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24BC0118"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C1521B">
              <w:rPr>
                <w:b/>
              </w:rPr>
              <w:t>19 07 29 - 51</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361BAC3F" w:rsidR="00562E66" w:rsidRDefault="00562E66" w:rsidP="00562E66">
            <w:pPr>
              <w:tabs>
                <w:tab w:val="center" w:pos="4513"/>
                <w:tab w:val="left" w:pos="5626"/>
              </w:tabs>
              <w:rPr>
                <w:b/>
              </w:rPr>
            </w:pPr>
            <w:r>
              <w:rPr>
                <w:b/>
              </w:rPr>
              <w:t>Auditor(s</w:t>
            </w:r>
            <w:r w:rsidRPr="00282B05">
              <w:rPr>
                <w:bCs/>
              </w:rPr>
              <w:t xml:space="preserve">) </w:t>
            </w:r>
            <w:r w:rsidR="00282B05" w:rsidRPr="00282B05">
              <w:rPr>
                <w:bCs/>
              </w:rPr>
              <w:t>K</w:t>
            </w:r>
            <w:r w:rsidRPr="00282B05">
              <w:rPr>
                <w:bCs/>
              </w:rPr>
              <w:t xml:space="preserve"> B</w:t>
            </w:r>
            <w:r w:rsidRPr="00123B36">
              <w:t>urnell, ISO QA Limited</w:t>
            </w:r>
          </w:p>
          <w:p w14:paraId="17277BC9" w14:textId="77777777" w:rsidR="002D4328" w:rsidRDefault="00562E66" w:rsidP="001C28E0">
            <w:pPr>
              <w:tabs>
                <w:tab w:val="center" w:pos="4513"/>
                <w:tab w:val="left" w:pos="5626"/>
              </w:tabs>
              <w:rPr>
                <w:b/>
                <w:color w:val="FF0000"/>
              </w:rPr>
            </w:pPr>
            <w:r w:rsidRPr="002D4328">
              <w:rPr>
                <w:b/>
              </w:rPr>
              <w:t>Auditee(s)</w:t>
            </w:r>
            <w:r w:rsidRPr="007B5F83">
              <w:rPr>
                <w:b/>
                <w:color w:val="FF0000"/>
              </w:rPr>
              <w:t xml:space="preserve"> </w:t>
            </w:r>
          </w:p>
          <w:p w14:paraId="1071D633" w14:textId="7A332536" w:rsidR="002D4328" w:rsidRDefault="007B5F83" w:rsidP="001C28E0">
            <w:pPr>
              <w:tabs>
                <w:tab w:val="center" w:pos="4513"/>
                <w:tab w:val="left" w:pos="5626"/>
              </w:tabs>
              <w:rPr>
                <w:bCs/>
              </w:rPr>
            </w:pPr>
            <w:r w:rsidRPr="002D4328">
              <w:rPr>
                <w:bCs/>
              </w:rPr>
              <w:t xml:space="preserve">J </w:t>
            </w:r>
            <w:r w:rsidR="002D4328" w:rsidRPr="002D4328">
              <w:rPr>
                <w:bCs/>
              </w:rPr>
              <w:t>Olah</w:t>
            </w:r>
          </w:p>
          <w:p w14:paraId="265C9E63" w14:textId="60C48889" w:rsidR="006E0C65" w:rsidRPr="002D4328" w:rsidRDefault="00C1521B" w:rsidP="001C28E0">
            <w:pPr>
              <w:tabs>
                <w:tab w:val="center" w:pos="4513"/>
                <w:tab w:val="left" w:pos="5626"/>
              </w:tabs>
              <w:rPr>
                <w:bCs/>
              </w:rPr>
            </w:pPr>
            <w:r w:rsidRPr="002D4328">
              <w:rPr>
                <w:bCs/>
              </w:rPr>
              <w:t>K</w:t>
            </w:r>
            <w:r w:rsidR="002D4328" w:rsidRPr="002D4328">
              <w:rPr>
                <w:bCs/>
              </w:rPr>
              <w:t xml:space="preserve"> Quaye</w:t>
            </w:r>
          </w:p>
          <w:p w14:paraId="1F2C05AE" w14:textId="131D9539" w:rsidR="00BB0F43" w:rsidRPr="002D4328" w:rsidRDefault="00BB0F43" w:rsidP="00BB0F43">
            <w:pPr>
              <w:tabs>
                <w:tab w:val="center" w:pos="4513"/>
                <w:tab w:val="left" w:pos="5626"/>
              </w:tabs>
              <w:rPr>
                <w:bCs/>
              </w:rPr>
            </w:pPr>
            <w:r w:rsidRPr="002D4328">
              <w:rPr>
                <w:bCs/>
              </w:rPr>
              <w:t>P</w:t>
            </w:r>
            <w:r w:rsidR="002D4328" w:rsidRPr="002D4328">
              <w:rPr>
                <w:bCs/>
              </w:rPr>
              <w:t xml:space="preserve"> Collins</w:t>
            </w:r>
          </w:p>
          <w:p w14:paraId="76E2A865" w14:textId="7C70ECC0" w:rsidR="00BB0F43" w:rsidRPr="002D4328" w:rsidRDefault="00BB0F43" w:rsidP="00BB0F43">
            <w:pPr>
              <w:tabs>
                <w:tab w:val="center" w:pos="4513"/>
                <w:tab w:val="left" w:pos="5626"/>
              </w:tabs>
              <w:rPr>
                <w:bCs/>
              </w:rPr>
            </w:pPr>
            <w:r w:rsidRPr="002D4328">
              <w:rPr>
                <w:bCs/>
              </w:rPr>
              <w:t>M C</w:t>
            </w:r>
            <w:r w:rsidR="002D4328" w:rsidRPr="002D4328">
              <w:rPr>
                <w:bCs/>
              </w:rPr>
              <w:t>owin</w:t>
            </w:r>
          </w:p>
          <w:p w14:paraId="70630FC4" w14:textId="5D12EB88" w:rsidR="00BB0F43" w:rsidRPr="002D4328" w:rsidRDefault="00BB0F43" w:rsidP="00BB0F43">
            <w:pPr>
              <w:tabs>
                <w:tab w:val="center" w:pos="4513"/>
                <w:tab w:val="left" w:pos="5626"/>
              </w:tabs>
              <w:rPr>
                <w:bCs/>
              </w:rPr>
            </w:pPr>
            <w:r w:rsidRPr="002D4328">
              <w:rPr>
                <w:bCs/>
              </w:rPr>
              <w:t>C</w:t>
            </w:r>
            <w:r w:rsidR="002D4328" w:rsidRPr="002D4328">
              <w:rPr>
                <w:bCs/>
              </w:rPr>
              <w:t xml:space="preserve"> </w:t>
            </w:r>
            <w:r w:rsidRPr="002D4328">
              <w:rPr>
                <w:bCs/>
              </w:rPr>
              <w:t>Ramsey</w:t>
            </w:r>
          </w:p>
          <w:p w14:paraId="2360D3C2" w14:textId="77777777" w:rsidR="00BB0F43" w:rsidRPr="002D4328" w:rsidRDefault="00BB0F43" w:rsidP="00BB0F43">
            <w:pPr>
              <w:tabs>
                <w:tab w:val="center" w:pos="4513"/>
                <w:tab w:val="left" w:pos="5626"/>
              </w:tabs>
              <w:rPr>
                <w:bCs/>
              </w:rPr>
            </w:pPr>
            <w:r w:rsidRPr="002D4328">
              <w:rPr>
                <w:bCs/>
              </w:rPr>
              <w:t>A Pickett</w:t>
            </w:r>
          </w:p>
          <w:p w14:paraId="54A86F33" w14:textId="4E2E30CC" w:rsidR="00BB0F43" w:rsidRPr="002D4328" w:rsidRDefault="00BB0F43" w:rsidP="00BB0F43">
            <w:pPr>
              <w:tabs>
                <w:tab w:val="center" w:pos="4513"/>
                <w:tab w:val="left" w:pos="5626"/>
              </w:tabs>
              <w:rPr>
                <w:bCs/>
              </w:rPr>
            </w:pPr>
            <w:r w:rsidRPr="002D4328">
              <w:rPr>
                <w:bCs/>
              </w:rPr>
              <w:t>J</w:t>
            </w:r>
            <w:r w:rsidR="002D4328" w:rsidRPr="002D4328">
              <w:rPr>
                <w:bCs/>
              </w:rPr>
              <w:t xml:space="preserve"> Neil</w:t>
            </w:r>
          </w:p>
          <w:p w14:paraId="5CD9E1FE" w14:textId="4439D0E8" w:rsidR="00BB0F43" w:rsidRPr="007B5F83" w:rsidRDefault="00BB0F43" w:rsidP="00BB0F43">
            <w:pPr>
              <w:tabs>
                <w:tab w:val="center" w:pos="4513"/>
                <w:tab w:val="left" w:pos="5626"/>
              </w:tabs>
              <w:rPr>
                <w:b/>
                <w:color w:val="FF0000"/>
              </w:rPr>
            </w:pPr>
            <w:r w:rsidRPr="002D4328">
              <w:rPr>
                <w:bCs/>
              </w:rPr>
              <w:t>B</w:t>
            </w:r>
            <w:r w:rsidR="002D4328" w:rsidRPr="002D4328">
              <w:rPr>
                <w:bCs/>
              </w:rPr>
              <w:t xml:space="preserve"> </w:t>
            </w:r>
            <w:r w:rsidRPr="002D4328">
              <w:rPr>
                <w:bCs/>
              </w:rPr>
              <w:t>W</w:t>
            </w:r>
            <w:r w:rsidR="002D4328" w:rsidRPr="002D4328">
              <w:rPr>
                <w:bCs/>
              </w:rPr>
              <w:t>ade</w:t>
            </w:r>
          </w:p>
        </w:tc>
        <w:tc>
          <w:tcPr>
            <w:tcW w:w="4843" w:type="dxa"/>
          </w:tcPr>
          <w:p w14:paraId="2DBFA730" w14:textId="2B4E949C" w:rsidR="00562E66" w:rsidRDefault="00562E66" w:rsidP="00562E66">
            <w:pPr>
              <w:tabs>
                <w:tab w:val="center" w:pos="4513"/>
                <w:tab w:val="left" w:pos="5626"/>
              </w:tabs>
              <w:rPr>
                <w:b/>
              </w:rPr>
            </w:pPr>
            <w:r>
              <w:rPr>
                <w:b/>
              </w:rPr>
              <w:t xml:space="preserve">Audit Date </w:t>
            </w:r>
            <w:r w:rsidR="00282B05">
              <w:t>2</w:t>
            </w:r>
            <w:r w:rsidR="00C1521B">
              <w:t>9</w:t>
            </w:r>
            <w:r w:rsidR="00C1521B" w:rsidRPr="00C1521B">
              <w:rPr>
                <w:vertAlign w:val="superscript"/>
              </w:rPr>
              <w:t>TH</w:t>
            </w:r>
            <w:r w:rsidR="00C1521B">
              <w:t xml:space="preserve"> July</w:t>
            </w:r>
            <w:r w:rsidR="00282B05">
              <w:t xml:space="preserve"> 2019</w:t>
            </w:r>
          </w:p>
          <w:p w14:paraId="2C7DB514" w14:textId="1C9895EA" w:rsidR="007B5F83" w:rsidRPr="007B5F83" w:rsidRDefault="00562E66" w:rsidP="001C28E0">
            <w:pPr>
              <w:tabs>
                <w:tab w:val="center" w:pos="4513"/>
                <w:tab w:val="left" w:pos="5626"/>
              </w:tabs>
            </w:pPr>
            <w:r>
              <w:rPr>
                <w:b/>
              </w:rPr>
              <w:t xml:space="preserve">Audit Times </w:t>
            </w:r>
            <w:r w:rsidR="00C1521B">
              <w:t>09.00</w:t>
            </w:r>
            <w:r w:rsidR="007B5F83">
              <w:t xml:space="preserve"> – 17.00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0988F68D" w:rsidR="008F5786" w:rsidRPr="002D4328" w:rsidRDefault="00282B05" w:rsidP="00D35723">
            <w:pPr>
              <w:tabs>
                <w:tab w:val="center" w:pos="4513"/>
                <w:tab w:val="left" w:pos="5626"/>
              </w:tabs>
              <w:rPr>
                <w:b/>
              </w:rPr>
            </w:pPr>
            <w:r w:rsidRPr="002D4328">
              <w:rPr>
                <w:b/>
              </w:rPr>
              <w:t xml:space="preserve">K </w:t>
            </w:r>
            <w:r w:rsidR="002D4328" w:rsidRPr="002D4328">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0C2D9661"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lastRenderedPageBreak/>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43215ECD"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723EC7E5" w14:textId="77777777" w:rsidR="006E0C65" w:rsidRDefault="006E0C65" w:rsidP="00D35723">
      <w:pPr>
        <w:tabs>
          <w:tab w:val="center" w:pos="4513"/>
          <w:tab w:val="left" w:pos="5626"/>
        </w:tabs>
        <w:spacing w:after="0"/>
        <w:rPr>
          <w:b/>
        </w:rPr>
      </w:pPr>
    </w:p>
    <w:p w14:paraId="6D878BD5" w14:textId="77777777" w:rsidR="006E0C65" w:rsidRDefault="006E0C65" w:rsidP="006E0C65">
      <w:pPr>
        <w:spacing w:after="0"/>
        <w:rPr>
          <w:b/>
        </w:rPr>
      </w:pPr>
    </w:p>
    <w:p w14:paraId="040C5D19" w14:textId="77777777" w:rsidR="006E0C65" w:rsidRDefault="006E0C65" w:rsidP="006E0C65">
      <w:pPr>
        <w:spacing w:after="0"/>
        <w:rPr>
          <w:b/>
        </w:rPr>
      </w:pPr>
      <w:r>
        <w:rPr>
          <w:b/>
        </w:rPr>
        <w:t>Introduction</w:t>
      </w:r>
    </w:p>
    <w:p w14:paraId="695C3F27" w14:textId="5A2CC985"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1534ADA9" w14:textId="77777777" w:rsidR="00282B05" w:rsidRDefault="001C28E0" w:rsidP="00282B05">
      <w:pPr>
        <w:spacing w:after="0"/>
      </w:pPr>
      <w:r>
        <w:t xml:space="preserve">The audit reviewed </w:t>
      </w:r>
    </w:p>
    <w:p w14:paraId="201FD928" w14:textId="7D19C14E" w:rsidR="006E0C65" w:rsidRDefault="00C1521B" w:rsidP="006E0C65">
      <w:pPr>
        <w:spacing w:after="0"/>
      </w:pPr>
      <w:r>
        <w:t>Access Control A9</w:t>
      </w:r>
    </w:p>
    <w:p w14:paraId="6019D1F5" w14:textId="5C2F03C6" w:rsidR="00C1521B" w:rsidRDefault="00C1521B" w:rsidP="006E0C65">
      <w:pPr>
        <w:spacing w:after="0"/>
      </w:pPr>
      <w:r>
        <w:t>Physical and Environmental Security A11</w:t>
      </w:r>
    </w:p>
    <w:p w14:paraId="12B0A3D1" w14:textId="7FE2CEEC" w:rsidR="00C1521B" w:rsidRDefault="00C1521B" w:rsidP="006E0C65">
      <w:pPr>
        <w:spacing w:after="0"/>
      </w:pPr>
      <w:r>
        <w:t>Operations Security A12</w:t>
      </w:r>
    </w:p>
    <w:p w14:paraId="3B292121" w14:textId="65229A56" w:rsidR="00C1521B" w:rsidRDefault="00C1521B" w:rsidP="006E0C65">
      <w:pPr>
        <w:spacing w:after="0"/>
      </w:pPr>
      <w:r>
        <w:t>Marketing and Communications</w:t>
      </w:r>
    </w:p>
    <w:p w14:paraId="00DAA7E8" w14:textId="77777777"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36529D73" w14:textId="77777777" w:rsidR="0028684E" w:rsidRPr="00AB4274" w:rsidRDefault="00AB4274" w:rsidP="00D137B6">
            <w:r w:rsidRPr="00AB4274">
              <w:t>See details in the report below</w:t>
            </w:r>
          </w:p>
          <w:p w14:paraId="1A6F031F" w14:textId="77777777" w:rsidR="00D137B6" w:rsidRPr="006E0C65" w:rsidRDefault="00D137B6" w:rsidP="00D137B6"/>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0040DB27" w14:textId="77777777" w:rsidR="00C1521B" w:rsidRPr="00C1521B" w:rsidRDefault="00C1521B" w:rsidP="00C1521B">
            <w:pPr>
              <w:rPr>
                <w:bCs/>
              </w:rPr>
            </w:pPr>
            <w:r w:rsidRPr="002D4328">
              <w:rPr>
                <w:bCs/>
              </w:rPr>
              <w:t>A9</w:t>
            </w:r>
            <w:r w:rsidRPr="00C1521B">
              <w:rPr>
                <w:bCs/>
              </w:rPr>
              <w:t xml:space="preserve"> Access Control</w:t>
            </w:r>
          </w:p>
          <w:p w14:paraId="53241A58" w14:textId="77777777" w:rsidR="00C1521B" w:rsidRPr="00C1521B" w:rsidRDefault="00C1521B" w:rsidP="00C1521B">
            <w:pPr>
              <w:rPr>
                <w:bCs/>
              </w:rPr>
            </w:pPr>
            <w:r w:rsidRPr="00C1521B">
              <w:rPr>
                <w:bCs/>
              </w:rPr>
              <w:t>The audit reviewed the previous audit reports as detailed below:</w:t>
            </w:r>
          </w:p>
          <w:p w14:paraId="2B137E22" w14:textId="77777777" w:rsidR="00C1521B" w:rsidRPr="00C1521B" w:rsidRDefault="00C1521B" w:rsidP="00C1521B">
            <w:pPr>
              <w:rPr>
                <w:bCs/>
              </w:rPr>
            </w:pPr>
            <w:r w:rsidRPr="00C1521B">
              <w:rPr>
                <w:bCs/>
              </w:rPr>
              <w:t>05-09-18-30 raised the following issues.</w:t>
            </w:r>
          </w:p>
          <w:p w14:paraId="25DAB040" w14:textId="77777777" w:rsidR="00C1521B" w:rsidRPr="00C1521B" w:rsidRDefault="00C1521B" w:rsidP="00C1521B">
            <w:pPr>
              <w:rPr>
                <w:bCs/>
              </w:rPr>
            </w:pPr>
            <w:r w:rsidRPr="00C1521B">
              <w:rPr>
                <w:bCs/>
              </w:rPr>
              <w:t>OFI Collection window remains open – the audit reviewed improved controls with MC who demonstrated window is now lockable when office unattended.</w:t>
            </w:r>
          </w:p>
          <w:p w14:paraId="51A84F2E" w14:textId="55452DF8" w:rsidR="00C1521B" w:rsidRPr="00C1521B" w:rsidRDefault="00C1521B" w:rsidP="00C1521B">
            <w:pPr>
              <w:rPr>
                <w:bCs/>
              </w:rPr>
            </w:pPr>
            <w:r w:rsidRPr="00C1521B">
              <w:rPr>
                <w:bCs/>
              </w:rPr>
              <w:t>NC Main gate had 6 bolts missing. The audit inspected the area 29/7/19 @ 11:10 which is repaired and security improved.</w:t>
            </w:r>
          </w:p>
          <w:p w14:paraId="40F27FF0" w14:textId="77777777" w:rsidR="00C1521B" w:rsidRPr="00C1521B" w:rsidRDefault="00C1521B" w:rsidP="00C1521B">
            <w:pPr>
              <w:rPr>
                <w:bCs/>
              </w:rPr>
            </w:pPr>
            <w:r w:rsidRPr="00C1521B">
              <w:rPr>
                <w:bCs/>
              </w:rPr>
              <w:t>06-09-18-35</w:t>
            </w:r>
          </w:p>
          <w:p w14:paraId="3222E711" w14:textId="6B6ED3DC" w:rsidR="00C1521B" w:rsidRPr="00C1521B" w:rsidRDefault="00C1521B" w:rsidP="00C1521B">
            <w:pPr>
              <w:rPr>
                <w:bCs/>
              </w:rPr>
            </w:pPr>
            <w:r w:rsidRPr="00C1521B">
              <w:rPr>
                <w:bCs/>
              </w:rPr>
              <w:lastRenderedPageBreak/>
              <w:t>OFI Track IT Access – IJ has access not required.</w:t>
            </w:r>
          </w:p>
          <w:p w14:paraId="00073898" w14:textId="77777777" w:rsidR="00C1521B" w:rsidRPr="00C1521B" w:rsidRDefault="00C1521B" w:rsidP="00C1521B">
            <w:pPr>
              <w:rPr>
                <w:bCs/>
              </w:rPr>
            </w:pPr>
            <w:r w:rsidRPr="00C1521B">
              <w:rPr>
                <w:bCs/>
              </w:rPr>
              <w:t xml:space="preserve">This was reviewed with AP &amp; AK who demonstrated that IJ needs access for customer sales reporting. </w:t>
            </w:r>
          </w:p>
          <w:p w14:paraId="3012C249" w14:textId="77777777" w:rsidR="00C1521B" w:rsidRPr="00C1521B" w:rsidRDefault="00C1521B" w:rsidP="00C1521B">
            <w:pPr>
              <w:rPr>
                <w:bCs/>
              </w:rPr>
            </w:pPr>
            <w:r w:rsidRPr="00C1521B">
              <w:rPr>
                <w:bCs/>
              </w:rPr>
              <w:t>07-09-18-37</w:t>
            </w:r>
          </w:p>
          <w:p w14:paraId="5AB444A9" w14:textId="77777777" w:rsidR="00C1521B" w:rsidRPr="00C1521B" w:rsidRDefault="00C1521B" w:rsidP="00C1521B">
            <w:pPr>
              <w:rPr>
                <w:bCs/>
              </w:rPr>
            </w:pPr>
            <w:r w:rsidRPr="00C1521B">
              <w:rPr>
                <w:bCs/>
              </w:rPr>
              <w:t>OFI Sharepoint is not hyperlinked.</w:t>
            </w:r>
          </w:p>
          <w:p w14:paraId="50BADC36" w14:textId="7B8228E5" w:rsidR="00C1521B" w:rsidRPr="00C1521B" w:rsidRDefault="00C1521B" w:rsidP="00C1521B">
            <w:pPr>
              <w:rPr>
                <w:bCs/>
              </w:rPr>
            </w:pPr>
            <w:r w:rsidRPr="00C1521B">
              <w:rPr>
                <w:bCs/>
              </w:rPr>
              <w:t>OFI Retain of fobs</w:t>
            </w:r>
            <w:r>
              <w:rPr>
                <w:bCs/>
              </w:rPr>
              <w:t xml:space="preserve"> to be</w:t>
            </w:r>
            <w:r w:rsidRPr="00C1521B">
              <w:rPr>
                <w:bCs/>
              </w:rPr>
              <w:t xml:space="preserve"> reinforced</w:t>
            </w:r>
            <w:r>
              <w:rPr>
                <w:bCs/>
              </w:rPr>
              <w:t xml:space="preserve"> which was evidenced in report 19 07 30 - 52</w:t>
            </w:r>
          </w:p>
          <w:p w14:paraId="2B9EF523" w14:textId="77777777" w:rsidR="00C1521B" w:rsidRPr="00C1521B" w:rsidRDefault="00C1521B" w:rsidP="00C1521B">
            <w:pPr>
              <w:rPr>
                <w:bCs/>
              </w:rPr>
            </w:pPr>
            <w:r w:rsidRPr="00C1521B">
              <w:rPr>
                <w:bCs/>
              </w:rPr>
              <w:t>The audit reviewed the Integrated Manual V2.0 November 2018 which now has hyperlinks working.</w:t>
            </w:r>
          </w:p>
          <w:p w14:paraId="0C2EFA50" w14:textId="77777777" w:rsidR="00C1521B" w:rsidRPr="00C1521B" w:rsidRDefault="00C1521B" w:rsidP="00C1521B">
            <w:pPr>
              <w:rPr>
                <w:bCs/>
              </w:rPr>
            </w:pPr>
            <w:r w:rsidRPr="00C1521B">
              <w:rPr>
                <w:bCs/>
              </w:rPr>
              <w:t>07-09-18-38</w:t>
            </w:r>
          </w:p>
          <w:p w14:paraId="48DBA577" w14:textId="7D0E41BE" w:rsidR="00C1521B" w:rsidRDefault="00C1521B" w:rsidP="00C1521B">
            <w:pPr>
              <w:rPr>
                <w:bCs/>
              </w:rPr>
            </w:pPr>
            <w:r w:rsidRPr="00C1521B">
              <w:rPr>
                <w:bCs/>
              </w:rPr>
              <w:t xml:space="preserve">OFI BW training for Sharepoint access was evidenced in report 19 07 30 </w:t>
            </w:r>
            <w:r>
              <w:rPr>
                <w:bCs/>
              </w:rPr>
              <w:t>–</w:t>
            </w:r>
            <w:r w:rsidRPr="00C1521B">
              <w:rPr>
                <w:bCs/>
              </w:rPr>
              <w:t xml:space="preserve"> 52</w:t>
            </w:r>
          </w:p>
          <w:p w14:paraId="62ECF6F5" w14:textId="34F1C91C" w:rsidR="00C1521B" w:rsidRPr="00C1521B" w:rsidRDefault="00C1521B" w:rsidP="00C1521B">
            <w:pPr>
              <w:rPr>
                <w:bCs/>
              </w:rPr>
            </w:pPr>
            <w:r w:rsidRPr="00C1521B">
              <w:rPr>
                <w:bCs/>
              </w:rPr>
              <w:t>OFI Flow chart update R2C</w:t>
            </w:r>
            <w:r>
              <w:t xml:space="preserve"> </w:t>
            </w:r>
            <w:r w:rsidRPr="00C1521B">
              <w:rPr>
                <w:bCs/>
              </w:rPr>
              <w:t>was evidenced in report 19 07 30 – 52</w:t>
            </w:r>
          </w:p>
          <w:p w14:paraId="37CB06D2" w14:textId="77777777" w:rsidR="00C1521B" w:rsidRPr="00C1521B" w:rsidRDefault="00C1521B" w:rsidP="00C1521B">
            <w:pPr>
              <w:rPr>
                <w:bCs/>
              </w:rPr>
            </w:pPr>
            <w:r w:rsidRPr="00C1521B">
              <w:rPr>
                <w:bCs/>
              </w:rPr>
              <w:t>12-09-18-41</w:t>
            </w:r>
          </w:p>
          <w:p w14:paraId="02D18839" w14:textId="2A94517C" w:rsidR="00C1521B" w:rsidRDefault="00C1521B" w:rsidP="00C1521B">
            <w:pPr>
              <w:rPr>
                <w:bCs/>
              </w:rPr>
            </w:pPr>
            <w:r w:rsidRPr="00C1521B">
              <w:rPr>
                <w:bCs/>
              </w:rPr>
              <w:t>NC CH still has access to log on – CR demonstrated that CH disabled from access.</w:t>
            </w:r>
          </w:p>
          <w:p w14:paraId="1706D452" w14:textId="77777777" w:rsidR="00BB0F43" w:rsidRPr="00C1521B" w:rsidRDefault="00BB0F43" w:rsidP="00C1521B">
            <w:pPr>
              <w:rPr>
                <w:bCs/>
              </w:rPr>
            </w:pPr>
          </w:p>
          <w:p w14:paraId="3B63B5B2" w14:textId="77777777" w:rsidR="00C1521B" w:rsidRPr="00C1521B" w:rsidRDefault="00C1521B" w:rsidP="00C1521B">
            <w:pPr>
              <w:rPr>
                <w:bCs/>
              </w:rPr>
            </w:pPr>
            <w:r w:rsidRPr="00C1521B">
              <w:rPr>
                <w:bCs/>
              </w:rPr>
              <w:t>A11 Physical &amp; Environmental Protection</w:t>
            </w:r>
          </w:p>
          <w:p w14:paraId="7B3E2FFA" w14:textId="77777777" w:rsidR="00C1521B" w:rsidRPr="00C1521B" w:rsidRDefault="00C1521B" w:rsidP="00C1521B">
            <w:pPr>
              <w:rPr>
                <w:bCs/>
              </w:rPr>
            </w:pPr>
            <w:r w:rsidRPr="00C1521B">
              <w:rPr>
                <w:bCs/>
              </w:rPr>
              <w:t>05-09-18-30</w:t>
            </w:r>
          </w:p>
          <w:p w14:paraId="1BC37126" w14:textId="380AB3C1" w:rsidR="00C1521B" w:rsidRPr="00C1521B" w:rsidRDefault="00C1521B" w:rsidP="00C1521B">
            <w:pPr>
              <w:rPr>
                <w:bCs/>
              </w:rPr>
            </w:pPr>
            <w:r w:rsidRPr="00C1521B">
              <w:rPr>
                <w:bCs/>
              </w:rPr>
              <w:t>NC Main gate 6 bolts</w:t>
            </w:r>
            <w:r w:rsidR="00BB0F43">
              <w:rPr>
                <w:bCs/>
              </w:rPr>
              <w:t xml:space="preserve"> see notes above.</w:t>
            </w:r>
          </w:p>
          <w:p w14:paraId="33D884DD" w14:textId="77777777" w:rsidR="00C1521B" w:rsidRPr="00C1521B" w:rsidRDefault="00C1521B" w:rsidP="00C1521B">
            <w:pPr>
              <w:rPr>
                <w:bCs/>
              </w:rPr>
            </w:pPr>
            <w:r w:rsidRPr="00C1521B">
              <w:rPr>
                <w:bCs/>
              </w:rPr>
              <w:t>06-09-18-34</w:t>
            </w:r>
          </w:p>
          <w:p w14:paraId="146DE5C2" w14:textId="77777777" w:rsidR="00C1521B" w:rsidRPr="00C1521B" w:rsidRDefault="00C1521B" w:rsidP="00C1521B">
            <w:pPr>
              <w:rPr>
                <w:bCs/>
              </w:rPr>
            </w:pPr>
            <w:r w:rsidRPr="00C1521B">
              <w:rPr>
                <w:bCs/>
              </w:rPr>
              <w:t>OFI Fire &amp; Evacuation needs recording.</w:t>
            </w:r>
          </w:p>
          <w:p w14:paraId="5714044A" w14:textId="77777777" w:rsidR="00C1521B" w:rsidRPr="00C1521B" w:rsidRDefault="00C1521B" w:rsidP="00C1521B">
            <w:pPr>
              <w:rPr>
                <w:bCs/>
              </w:rPr>
            </w:pPr>
            <w:r w:rsidRPr="00C1521B">
              <w:rPr>
                <w:bCs/>
              </w:rPr>
              <w:t>MC presented the fire testing log which recorded an unplanned event 25/6 @ 17:00.</w:t>
            </w:r>
          </w:p>
          <w:p w14:paraId="35F5694B" w14:textId="77777777" w:rsidR="00C1521B" w:rsidRPr="002D4328" w:rsidRDefault="00C1521B" w:rsidP="002D4328">
            <w:pPr>
              <w:rPr>
                <w:bCs/>
                <w:highlight w:val="cyan"/>
              </w:rPr>
            </w:pPr>
            <w:r w:rsidRPr="002D4328">
              <w:rPr>
                <w:bCs/>
                <w:highlight w:val="cyan"/>
                <w:shd w:val="clear" w:color="auto" w:fill="00B0F0"/>
              </w:rPr>
              <w:t>NC However, there is no evidence of testing of spillage emergencies as required under ISO 14001:2015</w:t>
            </w:r>
            <w:r w:rsidRPr="002D4328">
              <w:rPr>
                <w:bCs/>
                <w:highlight w:val="cyan"/>
              </w:rPr>
              <w:t xml:space="preserve"> Clause 8.2 (d). JN confirmed this situation.</w:t>
            </w:r>
          </w:p>
          <w:p w14:paraId="22D536FE" w14:textId="20C4B755" w:rsidR="00C1521B" w:rsidRPr="00C1521B" w:rsidRDefault="00C1521B" w:rsidP="002D4328">
            <w:pPr>
              <w:rPr>
                <w:bCs/>
              </w:rPr>
            </w:pPr>
            <w:r w:rsidRPr="002D4328">
              <w:rPr>
                <w:bCs/>
                <w:highlight w:val="cyan"/>
              </w:rPr>
              <w:t>PC plans to add this to his Health &amp; Safety plans &amp; records.</w:t>
            </w:r>
          </w:p>
          <w:p w14:paraId="68AB7275" w14:textId="77777777" w:rsidR="00C1521B" w:rsidRPr="00C1521B" w:rsidRDefault="00C1521B" w:rsidP="00C1521B">
            <w:pPr>
              <w:rPr>
                <w:bCs/>
              </w:rPr>
            </w:pPr>
            <w:r w:rsidRPr="00C1521B">
              <w:rPr>
                <w:bCs/>
              </w:rPr>
              <w:t>07-09-18-37</w:t>
            </w:r>
          </w:p>
          <w:p w14:paraId="1452D796" w14:textId="77777777" w:rsidR="00C1521B" w:rsidRPr="00C1521B" w:rsidRDefault="00C1521B" w:rsidP="00C1521B">
            <w:pPr>
              <w:rPr>
                <w:bCs/>
              </w:rPr>
            </w:pPr>
            <w:r w:rsidRPr="00C1521B">
              <w:rPr>
                <w:bCs/>
              </w:rPr>
              <w:t>OFI Records to be available for:</w:t>
            </w:r>
          </w:p>
          <w:p w14:paraId="7BB8AD59" w14:textId="77777777" w:rsidR="00BB0F43" w:rsidRDefault="00C1521B" w:rsidP="00C1521B">
            <w:pPr>
              <w:rPr>
                <w:bCs/>
              </w:rPr>
            </w:pPr>
            <w:r w:rsidRPr="00C1521B">
              <w:rPr>
                <w:bCs/>
              </w:rPr>
              <w:t>Prospero – UPS Fire Suppression Pressure Test</w:t>
            </w:r>
            <w:r w:rsidR="00BB0F43">
              <w:rPr>
                <w:bCs/>
              </w:rPr>
              <w:t xml:space="preserve"> </w:t>
            </w:r>
            <w:r w:rsidRPr="00C1521B">
              <w:rPr>
                <w:bCs/>
              </w:rPr>
              <w:t xml:space="preserve">AC in server room. </w:t>
            </w:r>
          </w:p>
          <w:p w14:paraId="369E0191" w14:textId="6BF8A376" w:rsidR="00C1521B" w:rsidRPr="00C1521B" w:rsidRDefault="00C1521B" w:rsidP="00C1521B">
            <w:pPr>
              <w:rPr>
                <w:bCs/>
              </w:rPr>
            </w:pPr>
            <w:r w:rsidRPr="00C1521B">
              <w:rPr>
                <w:bCs/>
              </w:rPr>
              <w:t>CR explained new batteries install</w:t>
            </w:r>
            <w:r w:rsidR="00BB0F43">
              <w:rPr>
                <w:bCs/>
              </w:rPr>
              <w:t>ed</w:t>
            </w:r>
            <w:r w:rsidRPr="00C1521B">
              <w:rPr>
                <w:bCs/>
              </w:rPr>
              <w:t xml:space="preserve"> in UPS. Fire suppression tested &amp; integrity testing done 10/5/18.</w:t>
            </w:r>
          </w:p>
          <w:p w14:paraId="66AEF7BB" w14:textId="5496B2DE" w:rsidR="00C1521B" w:rsidRPr="00C1521B" w:rsidRDefault="00C1521B" w:rsidP="00C1521B">
            <w:pPr>
              <w:rPr>
                <w:bCs/>
              </w:rPr>
            </w:pPr>
            <w:r w:rsidRPr="00C1521B">
              <w:rPr>
                <w:bCs/>
              </w:rPr>
              <w:t xml:space="preserve">OFI </w:t>
            </w:r>
            <w:r w:rsidR="00BB0F43" w:rsidRPr="00C1521B">
              <w:rPr>
                <w:bCs/>
              </w:rPr>
              <w:t>Combustible</w:t>
            </w:r>
            <w:r w:rsidRPr="00C1521B">
              <w:rPr>
                <w:bCs/>
              </w:rPr>
              <w:t xml:space="preserve"> mat</w:t>
            </w:r>
            <w:r w:rsidR="00BB0F43">
              <w:rPr>
                <w:bCs/>
              </w:rPr>
              <w:t xml:space="preserve">erials and other items have been greatly </w:t>
            </w:r>
            <w:proofErr w:type="gramStart"/>
            <w:r w:rsidR="00BB0F43">
              <w:rPr>
                <w:bCs/>
              </w:rPr>
              <w:t xml:space="preserve">reduced </w:t>
            </w:r>
            <w:r w:rsidRPr="00C1521B">
              <w:rPr>
                <w:bCs/>
              </w:rPr>
              <w:t xml:space="preserve"> in</w:t>
            </w:r>
            <w:proofErr w:type="gramEnd"/>
            <w:r w:rsidRPr="00C1521B">
              <w:rPr>
                <w:bCs/>
              </w:rPr>
              <w:t xml:space="preserve"> server room</w:t>
            </w:r>
            <w:r w:rsidR="00BB0F43">
              <w:rPr>
                <w:bCs/>
              </w:rPr>
              <w:t>.</w:t>
            </w:r>
          </w:p>
          <w:p w14:paraId="6162BBE4" w14:textId="77777777" w:rsidR="00C1521B" w:rsidRPr="00C1521B" w:rsidRDefault="00C1521B" w:rsidP="00C1521B">
            <w:pPr>
              <w:rPr>
                <w:bCs/>
              </w:rPr>
            </w:pPr>
            <w:r w:rsidRPr="00C1521B">
              <w:rPr>
                <w:bCs/>
              </w:rPr>
              <w:t>Server room inspected with CR – housekeeping has improved. Includes old hard drives &amp; spare equipment.</w:t>
            </w:r>
          </w:p>
          <w:p w14:paraId="23CEF671" w14:textId="77777777" w:rsidR="00C1521B" w:rsidRPr="00C1521B" w:rsidRDefault="00C1521B" w:rsidP="00C1521B">
            <w:pPr>
              <w:rPr>
                <w:bCs/>
              </w:rPr>
            </w:pPr>
            <w:r w:rsidRPr="00C1521B">
              <w:rPr>
                <w:bCs/>
              </w:rPr>
              <w:t>Computer equipment now sourced from Highgate and therefore Lifecycle Management Document needs updating.</w:t>
            </w:r>
          </w:p>
          <w:p w14:paraId="55D11402" w14:textId="20CEA52D" w:rsidR="00C1521B" w:rsidRDefault="00C1521B" w:rsidP="00C1521B">
            <w:pPr>
              <w:rPr>
                <w:bCs/>
              </w:rPr>
            </w:pPr>
            <w:r w:rsidRPr="00C1521B">
              <w:rPr>
                <w:bCs/>
              </w:rPr>
              <w:t>The audit evidenced that the Lifecycle Process has now been updated to V2.0 July 2018 which details computer equipment 80% sourced from Highgate.</w:t>
            </w:r>
          </w:p>
          <w:p w14:paraId="32A36273" w14:textId="77777777" w:rsidR="00BB0F43" w:rsidRPr="00C1521B" w:rsidRDefault="00BB0F43" w:rsidP="00C1521B">
            <w:pPr>
              <w:rPr>
                <w:bCs/>
              </w:rPr>
            </w:pPr>
          </w:p>
          <w:p w14:paraId="61C6186A" w14:textId="77777777" w:rsidR="00C1521B" w:rsidRPr="00C1521B" w:rsidRDefault="00C1521B" w:rsidP="00C1521B">
            <w:pPr>
              <w:rPr>
                <w:bCs/>
              </w:rPr>
            </w:pPr>
            <w:r w:rsidRPr="00C1521B">
              <w:rPr>
                <w:bCs/>
              </w:rPr>
              <w:t>A12 Operational Security</w:t>
            </w:r>
          </w:p>
          <w:p w14:paraId="07A37481" w14:textId="77777777" w:rsidR="00C1521B" w:rsidRPr="00C1521B" w:rsidRDefault="00C1521B" w:rsidP="00C1521B">
            <w:pPr>
              <w:rPr>
                <w:bCs/>
              </w:rPr>
            </w:pPr>
            <w:r w:rsidRPr="00C1521B">
              <w:rPr>
                <w:bCs/>
              </w:rPr>
              <w:t>06-09-18-34</w:t>
            </w:r>
          </w:p>
          <w:p w14:paraId="24B922C0" w14:textId="77777777" w:rsidR="00C1521B" w:rsidRPr="00C1521B" w:rsidRDefault="00C1521B" w:rsidP="00C1521B">
            <w:pPr>
              <w:rPr>
                <w:bCs/>
              </w:rPr>
            </w:pPr>
            <w:r w:rsidRPr="00C1521B">
              <w:rPr>
                <w:bCs/>
              </w:rPr>
              <w:t>NC Footer in diagram differed from control status.</w:t>
            </w:r>
          </w:p>
          <w:p w14:paraId="6D76E7D4" w14:textId="77777777" w:rsidR="00C1521B" w:rsidRPr="00C1521B" w:rsidRDefault="00C1521B" w:rsidP="00C1521B">
            <w:pPr>
              <w:rPr>
                <w:bCs/>
              </w:rPr>
            </w:pPr>
            <w:r w:rsidRPr="00C1521B">
              <w:rPr>
                <w:bCs/>
              </w:rPr>
              <w:t>The audit reviewed the Context Diagram is now at V1.0 June 2018 which matches the control status.</w:t>
            </w:r>
          </w:p>
          <w:p w14:paraId="05A8A62E" w14:textId="77777777" w:rsidR="00C1521B" w:rsidRPr="00C1521B" w:rsidRDefault="00C1521B" w:rsidP="00C1521B">
            <w:pPr>
              <w:rPr>
                <w:bCs/>
              </w:rPr>
            </w:pPr>
            <w:r w:rsidRPr="00C1521B">
              <w:rPr>
                <w:bCs/>
              </w:rPr>
              <w:t>07-09-18-37</w:t>
            </w:r>
          </w:p>
          <w:p w14:paraId="31FBF76C" w14:textId="77777777" w:rsidR="00C1521B" w:rsidRPr="00C1521B" w:rsidRDefault="00C1521B" w:rsidP="00C1521B">
            <w:pPr>
              <w:rPr>
                <w:bCs/>
              </w:rPr>
            </w:pPr>
            <w:r w:rsidRPr="00C1521B">
              <w:rPr>
                <w:bCs/>
              </w:rPr>
              <w:t>NC * Records of health checks of devices</w:t>
            </w:r>
          </w:p>
          <w:p w14:paraId="2A4FB35E" w14:textId="77777777" w:rsidR="00C1521B" w:rsidRPr="00C1521B" w:rsidRDefault="00C1521B" w:rsidP="00C1521B">
            <w:pPr>
              <w:rPr>
                <w:bCs/>
              </w:rPr>
            </w:pPr>
            <w:r w:rsidRPr="00C1521B">
              <w:rPr>
                <w:bCs/>
              </w:rPr>
              <w:t xml:space="preserve">The audit reviewed the current policy which now states checks are carried out every 6 months issued as </w:t>
            </w:r>
            <w:r w:rsidRPr="00C1521B">
              <w:rPr>
                <w:bCs/>
              </w:rPr>
              <w:lastRenderedPageBreak/>
              <w:t>V1.1 dated October 2017 which lists laptops, tablets &amp; smart phones.</w:t>
            </w:r>
          </w:p>
          <w:p w14:paraId="4EA0DB6A" w14:textId="77777777" w:rsidR="00C1521B" w:rsidRPr="00C1521B" w:rsidRDefault="00C1521B" w:rsidP="00C1521B">
            <w:pPr>
              <w:rPr>
                <w:bCs/>
              </w:rPr>
            </w:pPr>
            <w:r w:rsidRPr="00C1521B">
              <w:rPr>
                <w:bCs/>
              </w:rPr>
              <w:t>75 Mobile phones not in helpdesk records.</w:t>
            </w:r>
          </w:p>
          <w:p w14:paraId="0C0E492D" w14:textId="77777777" w:rsidR="00C1521B" w:rsidRPr="00C1521B" w:rsidRDefault="00C1521B" w:rsidP="00C1521B">
            <w:pPr>
              <w:rPr>
                <w:bCs/>
              </w:rPr>
            </w:pPr>
            <w:r w:rsidRPr="00C1521B">
              <w:rPr>
                <w:bCs/>
              </w:rPr>
              <w:t>AP laptop not on records.</w:t>
            </w:r>
          </w:p>
          <w:p w14:paraId="1B1A0AC2" w14:textId="3FFE70B5" w:rsidR="00C1521B" w:rsidRPr="00C1521B" w:rsidRDefault="00C1521B" w:rsidP="00C1521B">
            <w:pPr>
              <w:rPr>
                <w:bCs/>
              </w:rPr>
            </w:pPr>
            <w:r w:rsidRPr="00C1521B">
              <w:rPr>
                <w:bCs/>
              </w:rPr>
              <w:t xml:space="preserve">CR demonstrated records of health checks record in helpdesk. Audit </w:t>
            </w:r>
            <w:r w:rsidR="00BB0F43" w:rsidRPr="00C1521B">
              <w:rPr>
                <w:bCs/>
              </w:rPr>
              <w:t>samples: -</w:t>
            </w:r>
          </w:p>
          <w:p w14:paraId="511B6BEC" w14:textId="77777777" w:rsidR="00C1521B" w:rsidRPr="00C1521B" w:rsidRDefault="00C1521B" w:rsidP="00C1521B">
            <w:pPr>
              <w:rPr>
                <w:bCs/>
              </w:rPr>
            </w:pPr>
            <w:r w:rsidRPr="00C1521B">
              <w:rPr>
                <w:bCs/>
              </w:rPr>
              <w:t>1.</w:t>
            </w:r>
            <w:r w:rsidRPr="00C1521B">
              <w:rPr>
                <w:bCs/>
              </w:rPr>
              <w:tab/>
              <w:t>Workshop Table 1 – Tablet allocated to BW carried out 29/7/19.</w:t>
            </w:r>
          </w:p>
          <w:p w14:paraId="24082676" w14:textId="77777777" w:rsidR="00C1521B" w:rsidRPr="00C1521B" w:rsidRDefault="00C1521B" w:rsidP="00C1521B">
            <w:pPr>
              <w:rPr>
                <w:bCs/>
              </w:rPr>
            </w:pPr>
            <w:r w:rsidRPr="00C1521B">
              <w:rPr>
                <w:bCs/>
              </w:rPr>
              <w:t>2.</w:t>
            </w:r>
            <w:r w:rsidRPr="00C1521B">
              <w:rPr>
                <w:bCs/>
              </w:rPr>
              <w:tab/>
              <w:t>Laptop – remote checked carried out 29/7/19.</w:t>
            </w:r>
          </w:p>
          <w:p w14:paraId="67B83BA8" w14:textId="77777777" w:rsidR="00C1521B" w:rsidRPr="00C1521B" w:rsidRDefault="00C1521B" w:rsidP="00C1521B">
            <w:pPr>
              <w:rPr>
                <w:bCs/>
              </w:rPr>
            </w:pPr>
            <w:r w:rsidRPr="00C1521B">
              <w:rPr>
                <w:bCs/>
              </w:rPr>
              <w:t>12-09-18-40</w:t>
            </w:r>
          </w:p>
          <w:p w14:paraId="21D57E1D" w14:textId="1F36AD31" w:rsidR="00C1521B" w:rsidRPr="00C1521B" w:rsidRDefault="00C1521B" w:rsidP="00C1521B">
            <w:pPr>
              <w:rPr>
                <w:bCs/>
              </w:rPr>
            </w:pPr>
            <w:r w:rsidRPr="00C1521B">
              <w:rPr>
                <w:bCs/>
              </w:rPr>
              <w:t>Helpdesk send</w:t>
            </w:r>
            <w:r w:rsidR="00BB0F43">
              <w:rPr>
                <w:bCs/>
              </w:rPr>
              <w:t>s</w:t>
            </w:r>
            <w:r w:rsidRPr="00C1521B">
              <w:rPr>
                <w:bCs/>
              </w:rPr>
              <w:t xml:space="preserve"> owner email when due.</w:t>
            </w:r>
          </w:p>
          <w:p w14:paraId="1653EF76" w14:textId="77777777" w:rsidR="00C1521B" w:rsidRPr="00C1521B" w:rsidRDefault="00C1521B" w:rsidP="00C1521B">
            <w:pPr>
              <w:rPr>
                <w:bCs/>
              </w:rPr>
            </w:pPr>
            <w:r w:rsidRPr="00C1521B">
              <w:rPr>
                <w:bCs/>
              </w:rPr>
              <w:t>NC MC mobile not protected.</w:t>
            </w:r>
          </w:p>
          <w:p w14:paraId="2D163BF0" w14:textId="77777777" w:rsidR="00C1521B" w:rsidRPr="00C1521B" w:rsidRDefault="00C1521B" w:rsidP="00C1521B">
            <w:pPr>
              <w:rPr>
                <w:bCs/>
              </w:rPr>
            </w:pPr>
            <w:r w:rsidRPr="00C1521B">
              <w:rPr>
                <w:bCs/>
              </w:rPr>
              <w:t>MC demonstrated that his mobile phone is now PIN protected.</w:t>
            </w:r>
          </w:p>
          <w:p w14:paraId="49063742" w14:textId="77777777" w:rsidR="00C1521B" w:rsidRPr="00C1521B" w:rsidRDefault="00C1521B" w:rsidP="00C1521B">
            <w:pPr>
              <w:rPr>
                <w:bCs/>
              </w:rPr>
            </w:pPr>
            <w:r w:rsidRPr="00C1521B">
              <w:rPr>
                <w:bCs/>
              </w:rPr>
              <w:t>12-09-18-41</w:t>
            </w:r>
          </w:p>
          <w:p w14:paraId="0E82CD59" w14:textId="77777777" w:rsidR="00C1521B" w:rsidRPr="00C1521B" w:rsidRDefault="00C1521B" w:rsidP="00C1521B">
            <w:pPr>
              <w:rPr>
                <w:bCs/>
              </w:rPr>
            </w:pPr>
            <w:r w:rsidRPr="00C1521B">
              <w:rPr>
                <w:bCs/>
              </w:rPr>
              <w:t>NC * Review of event logs are not regularly carried out. Procedure Issue 1 1/8/17 states reviews are random on PC’s &amp; servers.</w:t>
            </w:r>
          </w:p>
          <w:p w14:paraId="4B0C9829" w14:textId="7587021C" w:rsidR="00C1521B" w:rsidRPr="00BB0F43" w:rsidRDefault="00BB0F43" w:rsidP="00C1521B">
            <w:pPr>
              <w:rPr>
                <w:bCs/>
              </w:rPr>
            </w:pPr>
            <w:r w:rsidRPr="00BB0F43">
              <w:rPr>
                <w:bCs/>
              </w:rPr>
              <w:t>The organisation does not have the resources to regularly review logs but o</w:t>
            </w:r>
            <w:r w:rsidR="00C1521B" w:rsidRPr="00BB0F43">
              <w:rPr>
                <w:bCs/>
              </w:rPr>
              <w:t>nly review</w:t>
            </w:r>
            <w:r w:rsidRPr="00BB0F43">
              <w:rPr>
                <w:bCs/>
              </w:rPr>
              <w:t>s</w:t>
            </w:r>
            <w:r w:rsidR="00C1521B" w:rsidRPr="00BB0F43">
              <w:rPr>
                <w:bCs/>
              </w:rPr>
              <w:t xml:space="preserve"> if</w:t>
            </w:r>
            <w:r w:rsidRPr="00BB0F43">
              <w:rPr>
                <w:bCs/>
              </w:rPr>
              <w:t xml:space="preserve"> an investigation is</w:t>
            </w:r>
            <w:r w:rsidR="00C1521B" w:rsidRPr="00BB0F43">
              <w:rPr>
                <w:bCs/>
              </w:rPr>
              <w:t xml:space="preserve"> required and none have been required.</w:t>
            </w:r>
          </w:p>
          <w:p w14:paraId="1DC6C351" w14:textId="77777777" w:rsidR="00BB0F43" w:rsidRPr="00BB0F43" w:rsidRDefault="00BB0F43" w:rsidP="00C1521B">
            <w:pPr>
              <w:rPr>
                <w:bCs/>
                <w:color w:val="FF0000"/>
              </w:rPr>
            </w:pPr>
          </w:p>
          <w:p w14:paraId="114DA687" w14:textId="13F24612" w:rsidR="00C1521B" w:rsidRPr="00C1521B" w:rsidRDefault="00C1521B" w:rsidP="00C1521B">
            <w:pPr>
              <w:rPr>
                <w:bCs/>
              </w:rPr>
            </w:pPr>
            <w:r w:rsidRPr="00C1521B">
              <w:rPr>
                <w:bCs/>
              </w:rPr>
              <w:t xml:space="preserve">OFI Disposal of information/equipment are planned </w:t>
            </w:r>
            <w:r w:rsidR="00BB0F43" w:rsidRPr="00C1521B">
              <w:rPr>
                <w:bCs/>
              </w:rPr>
              <w:t>to use</w:t>
            </w:r>
            <w:r w:rsidRPr="00C1521B">
              <w:rPr>
                <w:bCs/>
              </w:rPr>
              <w:t xml:space="preserve"> an approved </w:t>
            </w:r>
            <w:r w:rsidR="00BB0F43" w:rsidRPr="00C1521B">
              <w:rPr>
                <w:bCs/>
              </w:rPr>
              <w:t>third-party</w:t>
            </w:r>
            <w:r w:rsidRPr="00C1521B">
              <w:rPr>
                <w:bCs/>
              </w:rPr>
              <w:t xml:space="preserve"> provider including retention of records. CR &amp; auditor inspected DP room which has equipment ready for disposal.</w:t>
            </w:r>
          </w:p>
          <w:p w14:paraId="6AFA44E9" w14:textId="5E528A1A" w:rsidR="00C1521B" w:rsidRPr="002D4328" w:rsidRDefault="00C1521B" w:rsidP="00C1521B">
            <w:pPr>
              <w:rPr>
                <w:bCs/>
              </w:rPr>
            </w:pPr>
            <w:r w:rsidRPr="002D4328">
              <w:rPr>
                <w:bCs/>
                <w:highlight w:val="cyan"/>
              </w:rPr>
              <w:t>Last disposal was 3-4 months ago</w:t>
            </w:r>
            <w:r w:rsidR="00BB0F43" w:rsidRPr="002D4328">
              <w:rPr>
                <w:bCs/>
                <w:highlight w:val="cyan"/>
              </w:rPr>
              <w:t xml:space="preserve"> however records were not available during the audit.</w:t>
            </w:r>
          </w:p>
          <w:p w14:paraId="1F88ECC0" w14:textId="77777777" w:rsidR="00BB0F43" w:rsidRPr="00BB0F43" w:rsidRDefault="00BB0F43" w:rsidP="00C1521B">
            <w:pPr>
              <w:rPr>
                <w:bCs/>
                <w:color w:val="FF0000"/>
              </w:rPr>
            </w:pPr>
          </w:p>
          <w:p w14:paraId="12059635" w14:textId="77777777" w:rsidR="00C1521B" w:rsidRPr="00C1521B" w:rsidRDefault="00C1521B" w:rsidP="00C1521B">
            <w:pPr>
              <w:rPr>
                <w:bCs/>
              </w:rPr>
            </w:pPr>
            <w:r w:rsidRPr="00C1521B">
              <w:rPr>
                <w:bCs/>
              </w:rPr>
              <w:t>Marketing &amp; Communications</w:t>
            </w:r>
          </w:p>
          <w:p w14:paraId="7B6028A5" w14:textId="77A1990C" w:rsidR="00C1521B" w:rsidRPr="00C1521B" w:rsidRDefault="00C1521B" w:rsidP="00C1521B">
            <w:pPr>
              <w:rPr>
                <w:bCs/>
              </w:rPr>
            </w:pPr>
            <w:r w:rsidRPr="00C1521B">
              <w:rPr>
                <w:bCs/>
              </w:rPr>
              <w:t xml:space="preserve">The audit reviewed the requirements of Clause 5.1.2 ISO 9001:2015. Customer focus which seeks to </w:t>
            </w:r>
            <w:r w:rsidR="00BB0F43" w:rsidRPr="00C1521B">
              <w:rPr>
                <w:bCs/>
              </w:rPr>
              <w:t>address: -</w:t>
            </w:r>
          </w:p>
          <w:p w14:paraId="33044764" w14:textId="77777777" w:rsidR="00C1521B" w:rsidRPr="00C1521B" w:rsidRDefault="00C1521B" w:rsidP="00C1521B">
            <w:pPr>
              <w:rPr>
                <w:bCs/>
              </w:rPr>
            </w:pPr>
            <w:r w:rsidRPr="00C1521B">
              <w:rPr>
                <w:bCs/>
              </w:rPr>
              <w:t>a)</w:t>
            </w:r>
            <w:r w:rsidRPr="00C1521B">
              <w:rPr>
                <w:bCs/>
              </w:rPr>
              <w:tab/>
              <w:t>Customer Statutory &amp; Regulatory Requirements.</w:t>
            </w:r>
          </w:p>
          <w:p w14:paraId="46338E23" w14:textId="02421E47" w:rsidR="00C1521B" w:rsidRPr="00C1521B" w:rsidRDefault="00C1521B" w:rsidP="00C1521B">
            <w:pPr>
              <w:rPr>
                <w:bCs/>
              </w:rPr>
            </w:pPr>
            <w:r w:rsidRPr="00C1521B">
              <w:rPr>
                <w:bCs/>
              </w:rPr>
              <w:t>b)</w:t>
            </w:r>
            <w:r w:rsidRPr="00C1521B">
              <w:rPr>
                <w:bCs/>
              </w:rPr>
              <w:tab/>
              <w:t xml:space="preserve">Risks &amp; Opportunities that can </w:t>
            </w:r>
            <w:r w:rsidR="00BB0F43" w:rsidRPr="00C1521B">
              <w:rPr>
                <w:bCs/>
              </w:rPr>
              <w:t>affect</w:t>
            </w:r>
            <w:r w:rsidRPr="00C1521B">
              <w:rPr>
                <w:bCs/>
              </w:rPr>
              <w:t xml:space="preserve"> Products &amp; Services.</w:t>
            </w:r>
          </w:p>
          <w:p w14:paraId="42E0A124" w14:textId="77777777" w:rsidR="00C1521B" w:rsidRPr="00C1521B" w:rsidRDefault="00C1521B" w:rsidP="00C1521B">
            <w:pPr>
              <w:rPr>
                <w:bCs/>
              </w:rPr>
            </w:pPr>
            <w:r w:rsidRPr="00C1521B">
              <w:rPr>
                <w:bCs/>
              </w:rPr>
              <w:t>c)</w:t>
            </w:r>
            <w:r w:rsidRPr="00C1521B">
              <w:rPr>
                <w:bCs/>
              </w:rPr>
              <w:tab/>
              <w:t>Focus on enhancing Customer Satisfaction.</w:t>
            </w:r>
          </w:p>
          <w:p w14:paraId="3E92C668" w14:textId="77777777" w:rsidR="00C1521B" w:rsidRPr="00C1521B" w:rsidRDefault="00C1521B" w:rsidP="00C1521B">
            <w:pPr>
              <w:rPr>
                <w:bCs/>
              </w:rPr>
            </w:pPr>
            <w:r w:rsidRPr="00C1521B">
              <w:rPr>
                <w:bCs/>
              </w:rPr>
              <w:t>The organisations Integrated Manual V2.0 November 2018 defines the process implemented to address the above requirements under Section 5.1.2 and includes:</w:t>
            </w:r>
          </w:p>
          <w:p w14:paraId="1FD265F1" w14:textId="77777777" w:rsidR="00C1521B" w:rsidRPr="00C1521B" w:rsidRDefault="00C1521B" w:rsidP="00C1521B">
            <w:pPr>
              <w:rPr>
                <w:bCs/>
              </w:rPr>
            </w:pPr>
            <w:r w:rsidRPr="00C1521B">
              <w:rPr>
                <w:bCs/>
              </w:rPr>
              <w:t>Regular meetings and reviews.</w:t>
            </w:r>
          </w:p>
          <w:p w14:paraId="659D8014" w14:textId="77777777" w:rsidR="00C1521B" w:rsidRPr="00C1521B" w:rsidRDefault="00C1521B" w:rsidP="00C1521B">
            <w:pPr>
              <w:rPr>
                <w:bCs/>
              </w:rPr>
            </w:pPr>
            <w:r w:rsidRPr="00C1521B">
              <w:rPr>
                <w:bCs/>
              </w:rPr>
              <w:t>The audit reviewed the Company Brochure V1.0 9/3/17 which describes the TDL Business offer which includes Temperature Controlled Delivery, Logistics Management, Bespoke Transport Solutions, Warehousing, Customer Case Studies, Home Deliveries &amp; Stock Control.</w:t>
            </w:r>
          </w:p>
          <w:p w14:paraId="66475B93" w14:textId="2C4A3001" w:rsidR="00C1521B" w:rsidRPr="00C1521B" w:rsidRDefault="00C1521B" w:rsidP="00C1521B">
            <w:pPr>
              <w:rPr>
                <w:bCs/>
              </w:rPr>
            </w:pPr>
            <w:r w:rsidRPr="001314A7">
              <w:rPr>
                <w:bCs/>
                <w:highlight w:val="yellow"/>
              </w:rPr>
              <w:t>OFI It was noted that there was no mention of ISO accreditations</w:t>
            </w:r>
            <w:r w:rsidR="001314A7" w:rsidRPr="001314A7">
              <w:rPr>
                <w:bCs/>
                <w:highlight w:val="yellow"/>
              </w:rPr>
              <w:t xml:space="preserve"> in the brochure or on the website.</w:t>
            </w:r>
          </w:p>
          <w:p w14:paraId="09DB1878" w14:textId="77777777" w:rsidR="00C1521B" w:rsidRPr="00C1521B" w:rsidRDefault="00C1521B" w:rsidP="00C1521B">
            <w:pPr>
              <w:rPr>
                <w:bCs/>
              </w:rPr>
            </w:pPr>
            <w:r w:rsidRPr="00C1521B">
              <w:rPr>
                <w:bCs/>
              </w:rPr>
              <w:t>The audit reviewed the process with AP who explained that they have regular face to face meetings with customer &amp; provide monthly performances.</w:t>
            </w:r>
          </w:p>
          <w:p w14:paraId="354667D2" w14:textId="77777777" w:rsidR="00C1521B" w:rsidRPr="00C1521B" w:rsidRDefault="00C1521B" w:rsidP="00C1521B">
            <w:pPr>
              <w:rPr>
                <w:bCs/>
              </w:rPr>
            </w:pPr>
            <w:r w:rsidRPr="00C1521B">
              <w:rPr>
                <w:bCs/>
              </w:rPr>
              <w:t>Data Measures:</w:t>
            </w:r>
          </w:p>
          <w:p w14:paraId="6909ADEA" w14:textId="77777777" w:rsidR="00C1521B" w:rsidRPr="00C1521B" w:rsidRDefault="00C1521B" w:rsidP="00C1521B">
            <w:pPr>
              <w:rPr>
                <w:bCs/>
              </w:rPr>
            </w:pPr>
            <w:r w:rsidRPr="00C1521B">
              <w:rPr>
                <w:bCs/>
              </w:rPr>
              <w:t>OTIF</w:t>
            </w:r>
          </w:p>
          <w:p w14:paraId="3361E6EA" w14:textId="77777777" w:rsidR="00C1521B" w:rsidRPr="00C1521B" w:rsidRDefault="00C1521B" w:rsidP="00C1521B">
            <w:pPr>
              <w:rPr>
                <w:bCs/>
              </w:rPr>
            </w:pPr>
            <w:r w:rsidRPr="00C1521B">
              <w:rPr>
                <w:bCs/>
              </w:rPr>
              <w:t>Samples reviewed were:</w:t>
            </w:r>
          </w:p>
          <w:p w14:paraId="4DE470FB" w14:textId="77777777" w:rsidR="00C1521B" w:rsidRPr="00C1521B" w:rsidRDefault="00C1521B" w:rsidP="00C1521B">
            <w:pPr>
              <w:rPr>
                <w:bCs/>
              </w:rPr>
            </w:pPr>
            <w:r w:rsidRPr="00C1521B">
              <w:rPr>
                <w:bCs/>
              </w:rPr>
              <w:t>PWS May 2019 Weeks 6 – 9 = OTIF % TDL</w:t>
            </w:r>
          </w:p>
          <w:p w14:paraId="4FCF1C15" w14:textId="77777777" w:rsidR="00C1521B" w:rsidRPr="00C1521B" w:rsidRDefault="00C1521B" w:rsidP="00C1521B">
            <w:pPr>
              <w:rPr>
                <w:bCs/>
              </w:rPr>
            </w:pPr>
            <w:r w:rsidRPr="00C1521B">
              <w:rPr>
                <w:bCs/>
              </w:rPr>
              <w:t>Performance = 99.50% Target is 98%</w:t>
            </w:r>
          </w:p>
          <w:p w14:paraId="577535BB" w14:textId="77777777" w:rsidR="00C1521B" w:rsidRPr="00C1521B" w:rsidRDefault="00C1521B" w:rsidP="00C1521B">
            <w:pPr>
              <w:rPr>
                <w:bCs/>
              </w:rPr>
            </w:pPr>
            <w:r w:rsidRPr="00C1521B">
              <w:rPr>
                <w:bCs/>
              </w:rPr>
              <w:lastRenderedPageBreak/>
              <w:t>To seek improved performance. AP demonstrated PWS panels damage which allowed improved protection which was evidenced in an email 7/3/19 @ 17:03 from BC PWS.</w:t>
            </w:r>
          </w:p>
          <w:p w14:paraId="469B3A8C" w14:textId="26350506" w:rsidR="00C1521B" w:rsidRPr="00C1521B" w:rsidRDefault="00C1521B" w:rsidP="00C1521B">
            <w:pPr>
              <w:rPr>
                <w:bCs/>
              </w:rPr>
            </w:pPr>
            <w:r w:rsidRPr="00C1521B">
              <w:rPr>
                <w:bCs/>
              </w:rPr>
              <w:t xml:space="preserve">AP measures cost per </w:t>
            </w:r>
            <w:r w:rsidR="001314A7">
              <w:rPr>
                <w:bCs/>
              </w:rPr>
              <w:t>con</w:t>
            </w:r>
            <w:r w:rsidRPr="00C1521B">
              <w:rPr>
                <w:bCs/>
              </w:rPr>
              <w:t>signment as part of agreed contractual arrangements.</w:t>
            </w:r>
          </w:p>
          <w:p w14:paraId="4C21F11D" w14:textId="77777777" w:rsidR="00C1521B" w:rsidRPr="00C1521B" w:rsidRDefault="00C1521B" w:rsidP="00C1521B">
            <w:pPr>
              <w:rPr>
                <w:bCs/>
              </w:rPr>
            </w:pPr>
            <w:r w:rsidRPr="00C1521B">
              <w:rPr>
                <w:bCs/>
              </w:rPr>
              <w:t>AP presented a record of the above which is done:</w:t>
            </w:r>
          </w:p>
          <w:p w14:paraId="4D2BC0B9" w14:textId="77777777" w:rsidR="00C1521B" w:rsidRPr="00C1521B" w:rsidRDefault="00C1521B" w:rsidP="00C1521B">
            <w:pPr>
              <w:rPr>
                <w:bCs/>
              </w:rPr>
            </w:pPr>
            <w:r w:rsidRPr="00C1521B">
              <w:rPr>
                <w:bCs/>
              </w:rPr>
              <w:t>PWS</w:t>
            </w:r>
          </w:p>
          <w:p w14:paraId="228D5539" w14:textId="77777777" w:rsidR="00C1521B" w:rsidRPr="00C1521B" w:rsidRDefault="00C1521B" w:rsidP="00C1521B">
            <w:pPr>
              <w:rPr>
                <w:bCs/>
              </w:rPr>
            </w:pPr>
            <w:r w:rsidRPr="00C1521B">
              <w:rPr>
                <w:bCs/>
              </w:rPr>
              <w:t>AKW</w:t>
            </w:r>
          </w:p>
          <w:p w14:paraId="230B2148" w14:textId="77777777" w:rsidR="00C1521B" w:rsidRPr="00C1521B" w:rsidRDefault="00C1521B" w:rsidP="00C1521B">
            <w:pPr>
              <w:rPr>
                <w:bCs/>
              </w:rPr>
            </w:pPr>
            <w:r w:rsidRPr="00C1521B">
              <w:rPr>
                <w:bCs/>
              </w:rPr>
              <w:t>Cassellie</w:t>
            </w:r>
          </w:p>
          <w:p w14:paraId="7D089C1F" w14:textId="77777777" w:rsidR="00C1521B" w:rsidRPr="00C1521B" w:rsidRDefault="00C1521B" w:rsidP="00C1521B">
            <w:pPr>
              <w:rPr>
                <w:bCs/>
              </w:rPr>
            </w:pPr>
            <w:r w:rsidRPr="00C1521B">
              <w:rPr>
                <w:bCs/>
              </w:rPr>
              <w:t>Heron &amp; Brearley</w:t>
            </w:r>
          </w:p>
          <w:p w14:paraId="4E5A50B7" w14:textId="77777777" w:rsidR="00C1521B" w:rsidRPr="00C1521B" w:rsidRDefault="00C1521B" w:rsidP="00C1521B">
            <w:pPr>
              <w:rPr>
                <w:bCs/>
              </w:rPr>
            </w:pPr>
            <w:r w:rsidRPr="00C1521B">
              <w:rPr>
                <w:bCs/>
              </w:rPr>
              <w:t>The record detailed budget vs actual across different operating centres.</w:t>
            </w:r>
          </w:p>
          <w:p w14:paraId="53861D78" w14:textId="0AB467A4" w:rsidR="00C1521B" w:rsidRPr="00C1521B" w:rsidRDefault="00C1521B" w:rsidP="00C1521B">
            <w:pPr>
              <w:rPr>
                <w:bCs/>
              </w:rPr>
            </w:pPr>
            <w:r w:rsidRPr="00C1521B">
              <w:rPr>
                <w:bCs/>
              </w:rPr>
              <w:t xml:space="preserve">Current results £67.44 CPC. Target is £75.60 CPC. </w:t>
            </w:r>
            <w:r w:rsidR="001314A7" w:rsidRPr="00C1521B">
              <w:rPr>
                <w:bCs/>
              </w:rPr>
              <w:t>So,</w:t>
            </w:r>
            <w:r w:rsidRPr="00C1521B">
              <w:rPr>
                <w:bCs/>
              </w:rPr>
              <w:t xml:space="preserve"> results are driving costs.</w:t>
            </w:r>
          </w:p>
          <w:p w14:paraId="43A1BA20" w14:textId="77777777" w:rsidR="00C1521B" w:rsidRPr="00C1521B" w:rsidRDefault="00C1521B" w:rsidP="006E0C65">
            <w:pPr>
              <w:rPr>
                <w:bCs/>
              </w:rPr>
            </w:pPr>
          </w:p>
          <w:p w14:paraId="758EEA3C" w14:textId="3EB2F900" w:rsidR="006E0C65" w:rsidRPr="006E0C65" w:rsidRDefault="0043404E" w:rsidP="006E0C65">
            <w:pPr>
              <w:rPr>
                <w:b/>
              </w:rPr>
            </w:pPr>
            <w:r>
              <w:rPr>
                <w:b/>
              </w:rPr>
              <w:t>Signed (</w:t>
            </w:r>
            <w:proofErr w:type="gramStart"/>
            <w:r>
              <w:rPr>
                <w:b/>
              </w:rPr>
              <w:t xml:space="preserve">auditor)   </w:t>
            </w:r>
            <w:proofErr w:type="gramEnd"/>
            <w:r>
              <w:rPr>
                <w:b/>
              </w:rPr>
              <w:t xml:space="preserve">           </w:t>
            </w:r>
            <w:r w:rsidR="00282B05">
              <w:rPr>
                <w:b/>
              </w:rPr>
              <w:t>K</w:t>
            </w:r>
            <w:r>
              <w:rPr>
                <w:b/>
              </w:rPr>
              <w:t xml:space="preserve"> Burnell                                                                                             Date </w:t>
            </w:r>
            <w:r w:rsidR="00282B05">
              <w:rPr>
                <w:b/>
              </w:rPr>
              <w:t>2</w:t>
            </w:r>
            <w:r w:rsidR="00C1521B">
              <w:rPr>
                <w:b/>
              </w:rPr>
              <w:t>9</w:t>
            </w:r>
            <w:r w:rsidR="00282B05">
              <w:rPr>
                <w:b/>
              </w:rPr>
              <w:t>/7/19</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82B05">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tcPr>
          <w:p w14:paraId="60BC9EFC" w14:textId="3C673EC4" w:rsidR="006E0C65" w:rsidRDefault="006E0C65" w:rsidP="00D35723">
            <w:pPr>
              <w:tabs>
                <w:tab w:val="center" w:pos="4513"/>
                <w:tab w:val="left" w:pos="5626"/>
              </w:tabs>
              <w:rPr>
                <w:b/>
              </w:rPr>
            </w:pPr>
            <w:r w:rsidRPr="002D4328">
              <w:rPr>
                <w:b/>
                <w:highlight w:val="cyan"/>
              </w:rPr>
              <w:t>Minor NC</w:t>
            </w:r>
            <w:r w:rsidR="002D4328" w:rsidRPr="002D4328">
              <w:rPr>
                <w:b/>
                <w:highlight w:val="cyan"/>
              </w:rPr>
              <w:t xml:space="preserve">   2</w:t>
            </w:r>
          </w:p>
        </w:tc>
        <w:tc>
          <w:tcPr>
            <w:tcW w:w="2410" w:type="dxa"/>
          </w:tcPr>
          <w:p w14:paraId="3F2C0D0D" w14:textId="1721E7C9" w:rsidR="006E0C65" w:rsidRDefault="006E0C65" w:rsidP="00D35723">
            <w:pPr>
              <w:tabs>
                <w:tab w:val="center" w:pos="4513"/>
                <w:tab w:val="left" w:pos="5626"/>
              </w:tabs>
              <w:rPr>
                <w:b/>
              </w:rPr>
            </w:pPr>
            <w:r w:rsidRPr="002D4328">
              <w:rPr>
                <w:b/>
                <w:highlight w:val="yellow"/>
              </w:rPr>
              <w:t>O F I</w:t>
            </w:r>
            <w:r w:rsidR="002D4328" w:rsidRPr="002D4328">
              <w:rPr>
                <w:b/>
                <w:highlight w:val="yellow"/>
              </w:rPr>
              <w:t xml:space="preserve">    1</w:t>
            </w:r>
          </w:p>
        </w:tc>
      </w:tr>
      <w:tr w:rsidR="006E0C65" w14:paraId="0A9547AF" w14:textId="77777777" w:rsidTr="00AE4DB8">
        <w:tc>
          <w:tcPr>
            <w:tcW w:w="9640" w:type="dxa"/>
            <w:gridSpan w:val="4"/>
          </w:tcPr>
          <w:p w14:paraId="753BA87F"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4725B66F" w14:textId="75CBADE6" w:rsidR="002D4328" w:rsidRDefault="002D4328" w:rsidP="002D4328">
            <w:pPr>
              <w:tabs>
                <w:tab w:val="center" w:pos="4513"/>
                <w:tab w:val="left" w:pos="5626"/>
              </w:tabs>
              <w:rPr>
                <w:i/>
                <w:sz w:val="20"/>
                <w:szCs w:val="20"/>
                <w:highlight w:val="cyan"/>
              </w:rPr>
            </w:pPr>
            <w:r>
              <w:rPr>
                <w:i/>
                <w:sz w:val="20"/>
                <w:szCs w:val="20"/>
                <w:highlight w:val="cyan"/>
              </w:rPr>
              <w:t>T</w:t>
            </w:r>
            <w:r w:rsidRPr="002D4328">
              <w:rPr>
                <w:i/>
                <w:sz w:val="20"/>
                <w:szCs w:val="20"/>
                <w:highlight w:val="cyan"/>
              </w:rPr>
              <w:t xml:space="preserve">here is no evidence of testing of spillage emergencies as required under ISO 14001:2015 Clause 8.2 (d). </w:t>
            </w:r>
          </w:p>
          <w:p w14:paraId="21DB5A20" w14:textId="77777777" w:rsidR="002D4328" w:rsidRPr="002D4328" w:rsidRDefault="002D4328" w:rsidP="002D4328">
            <w:pPr>
              <w:tabs>
                <w:tab w:val="center" w:pos="4513"/>
                <w:tab w:val="left" w:pos="5626"/>
              </w:tabs>
              <w:rPr>
                <w:i/>
                <w:sz w:val="20"/>
                <w:szCs w:val="20"/>
                <w:highlight w:val="cyan"/>
              </w:rPr>
            </w:pPr>
          </w:p>
          <w:p w14:paraId="7C30A36E" w14:textId="6B33FE9A" w:rsidR="002D4328" w:rsidRDefault="002D4328" w:rsidP="00D35723">
            <w:pPr>
              <w:tabs>
                <w:tab w:val="center" w:pos="4513"/>
                <w:tab w:val="left" w:pos="5626"/>
              </w:tabs>
              <w:rPr>
                <w:i/>
                <w:sz w:val="20"/>
                <w:szCs w:val="20"/>
              </w:rPr>
            </w:pPr>
            <w:r w:rsidRPr="002D4328">
              <w:rPr>
                <w:i/>
                <w:sz w:val="20"/>
                <w:szCs w:val="20"/>
                <w:highlight w:val="cyan"/>
              </w:rPr>
              <w:t>Last disposal</w:t>
            </w:r>
            <w:r>
              <w:rPr>
                <w:i/>
                <w:sz w:val="20"/>
                <w:szCs w:val="20"/>
                <w:highlight w:val="cyan"/>
              </w:rPr>
              <w:t xml:space="preserve"> of processing equipment </w:t>
            </w:r>
            <w:r w:rsidRPr="002D4328">
              <w:rPr>
                <w:i/>
                <w:sz w:val="20"/>
                <w:szCs w:val="20"/>
                <w:highlight w:val="cyan"/>
              </w:rPr>
              <w:t>was</w:t>
            </w:r>
            <w:r w:rsidRPr="002D4328">
              <w:rPr>
                <w:i/>
                <w:sz w:val="20"/>
                <w:szCs w:val="20"/>
                <w:highlight w:val="cyan"/>
              </w:rPr>
              <w:t xml:space="preserve"> </w:t>
            </w:r>
            <w:bookmarkStart w:id="1" w:name="_GoBack"/>
            <w:bookmarkEnd w:id="1"/>
            <w:r w:rsidRPr="002D4328">
              <w:rPr>
                <w:i/>
                <w:sz w:val="20"/>
                <w:szCs w:val="20"/>
                <w:highlight w:val="cyan"/>
              </w:rPr>
              <w:t>3-4 months ago however records were not available during the audit</w:t>
            </w:r>
            <w:r>
              <w:rPr>
                <w:i/>
                <w:sz w:val="20"/>
                <w:szCs w:val="20"/>
              </w:rPr>
              <w:t xml:space="preserve"> </w:t>
            </w:r>
            <w:r w:rsidRPr="002D4328">
              <w:rPr>
                <w:i/>
                <w:sz w:val="20"/>
                <w:szCs w:val="20"/>
                <w:highlight w:val="cyan"/>
              </w:rPr>
              <w:t>which could not evidence controls applied as required under Annex A 11.2.7 27001:2017.</w:t>
            </w:r>
          </w:p>
          <w:p w14:paraId="285107A2" w14:textId="479E9B22" w:rsidR="002D4328" w:rsidRDefault="002D4328" w:rsidP="00D35723">
            <w:pPr>
              <w:tabs>
                <w:tab w:val="center" w:pos="4513"/>
                <w:tab w:val="left" w:pos="5626"/>
              </w:tabs>
              <w:rPr>
                <w:i/>
                <w:sz w:val="20"/>
                <w:szCs w:val="20"/>
              </w:rPr>
            </w:pPr>
          </w:p>
          <w:p w14:paraId="2AB2338E" w14:textId="6534D901" w:rsidR="002D4328" w:rsidRDefault="002D4328" w:rsidP="00D35723">
            <w:pPr>
              <w:tabs>
                <w:tab w:val="center" w:pos="4513"/>
                <w:tab w:val="left" w:pos="5626"/>
              </w:tabs>
              <w:rPr>
                <w:i/>
                <w:sz w:val="20"/>
                <w:szCs w:val="20"/>
              </w:rPr>
            </w:pPr>
            <w:r w:rsidRPr="002D4328">
              <w:rPr>
                <w:i/>
                <w:sz w:val="20"/>
                <w:szCs w:val="20"/>
                <w:highlight w:val="yellow"/>
              </w:rPr>
              <w:t>OFI It was noted that there was no mention of ISO accreditations in the brochure or on the website</w:t>
            </w:r>
            <w:r>
              <w:rPr>
                <w:i/>
                <w:sz w:val="20"/>
                <w:szCs w:val="20"/>
              </w:rPr>
              <w:t xml:space="preserve"> which would </w:t>
            </w:r>
            <w:r w:rsidRPr="002D4328">
              <w:rPr>
                <w:i/>
                <w:sz w:val="20"/>
                <w:szCs w:val="20"/>
                <w:highlight w:val="yellow"/>
              </w:rPr>
              <w:t>allow interested parties to review certification status.</w:t>
            </w:r>
          </w:p>
          <w:p w14:paraId="437010FA" w14:textId="77777777" w:rsidR="006E0C65" w:rsidRDefault="006E0C65" w:rsidP="00D35723">
            <w:pPr>
              <w:tabs>
                <w:tab w:val="center" w:pos="4513"/>
                <w:tab w:val="left" w:pos="5626"/>
              </w:tabs>
              <w:rPr>
                <w:i/>
                <w:sz w:val="20"/>
                <w:szCs w:val="20"/>
              </w:rPr>
            </w:pPr>
          </w:p>
          <w:p w14:paraId="3D481041" w14:textId="7A62A008"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282B05">
              <w:rPr>
                <w:b/>
              </w:rPr>
              <w:t xml:space="preserve">K </w:t>
            </w:r>
            <w:r>
              <w:rPr>
                <w:b/>
              </w:rPr>
              <w:t xml:space="preserve">Burnell                                                                                             Date </w:t>
            </w:r>
            <w:r w:rsidR="00282B05">
              <w:rPr>
                <w:b/>
              </w:rPr>
              <w:t>2</w:t>
            </w:r>
            <w:r w:rsidR="00C1521B">
              <w:rPr>
                <w:b/>
              </w:rPr>
              <w:t>9</w:t>
            </w:r>
            <w:r w:rsidR="00282B05">
              <w:rPr>
                <w:b/>
              </w:rPr>
              <w:t>/7/19</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A23D1F">
        <w:tc>
          <w:tcPr>
            <w:tcW w:w="9640" w:type="dxa"/>
            <w:shd w:val="clear" w:color="auto" w:fill="A6A6A6" w:themeFill="background1" w:themeFillShade="A6"/>
          </w:tcPr>
          <w:p w14:paraId="3C9EE0CB" w14:textId="77777777" w:rsidR="00D137B6" w:rsidRDefault="00D137B6" w:rsidP="00D35723">
            <w:pPr>
              <w:tabs>
                <w:tab w:val="center" w:pos="4513"/>
                <w:tab w:val="left" w:pos="5626"/>
              </w:tabs>
              <w:rPr>
                <w:b/>
              </w:rPr>
            </w:pPr>
            <w:r>
              <w:rPr>
                <w:b/>
              </w:rPr>
              <w:t>Investigation including Root Cause ( 5 whys )</w:t>
            </w:r>
          </w:p>
          <w:p w14:paraId="362297CD" w14:textId="77777777" w:rsidR="00D137B6" w:rsidRDefault="00D137B6" w:rsidP="00D35723">
            <w:pPr>
              <w:tabs>
                <w:tab w:val="center" w:pos="4513"/>
                <w:tab w:val="left" w:pos="5626"/>
              </w:tabs>
              <w:rPr>
                <w:b/>
              </w:rPr>
            </w:pPr>
          </w:p>
          <w:p w14:paraId="682654F5" w14:textId="77777777" w:rsidR="00D137B6" w:rsidRDefault="00D137B6" w:rsidP="00D35723">
            <w:pPr>
              <w:tabs>
                <w:tab w:val="center" w:pos="4513"/>
                <w:tab w:val="left" w:pos="5626"/>
              </w:tabs>
              <w:rPr>
                <w:b/>
              </w:rPr>
            </w:pPr>
          </w:p>
          <w:p w14:paraId="219631C4" w14:textId="77777777" w:rsidR="00D137B6" w:rsidRDefault="00D137B6" w:rsidP="00D35723">
            <w:pPr>
              <w:tabs>
                <w:tab w:val="center" w:pos="4513"/>
                <w:tab w:val="left" w:pos="5626"/>
              </w:tabs>
              <w:rPr>
                <w:b/>
              </w:rPr>
            </w:pPr>
          </w:p>
          <w:p w14:paraId="1A000239" w14:textId="77777777" w:rsidR="00D137B6" w:rsidRDefault="00D137B6"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A23D1F">
        <w:tc>
          <w:tcPr>
            <w:tcW w:w="9640" w:type="dxa"/>
            <w:shd w:val="clear" w:color="auto" w:fill="A6A6A6" w:themeFill="background1" w:themeFillShade="A6"/>
          </w:tcPr>
          <w:p w14:paraId="599CC2DC" w14:textId="77777777" w:rsidR="006E0C65" w:rsidRDefault="006E0C65" w:rsidP="00D35723">
            <w:pPr>
              <w:tabs>
                <w:tab w:val="center" w:pos="4513"/>
                <w:tab w:val="left" w:pos="5626"/>
              </w:tabs>
              <w:rPr>
                <w:b/>
              </w:rPr>
            </w:pPr>
            <w:r>
              <w:rPr>
                <w:b/>
              </w:rPr>
              <w:t>Corrective Action Agreed</w:t>
            </w:r>
          </w:p>
          <w:p w14:paraId="6DEC4CF5" w14:textId="77777777" w:rsidR="006E0C65" w:rsidRDefault="006E0C65" w:rsidP="00D35723">
            <w:pPr>
              <w:tabs>
                <w:tab w:val="center" w:pos="4513"/>
                <w:tab w:val="left" w:pos="5626"/>
              </w:tabs>
              <w:rPr>
                <w:b/>
              </w:rPr>
            </w:pPr>
          </w:p>
          <w:p w14:paraId="1D514772" w14:textId="77777777" w:rsidR="006E0C65" w:rsidRDefault="006E0C65" w:rsidP="00D35723">
            <w:pPr>
              <w:tabs>
                <w:tab w:val="center" w:pos="4513"/>
                <w:tab w:val="left" w:pos="5626"/>
              </w:tabs>
              <w:rPr>
                <w:b/>
              </w:rPr>
            </w:pPr>
          </w:p>
          <w:p w14:paraId="522E9E61" w14:textId="77777777" w:rsidR="006E0C65" w:rsidRDefault="006E0C65"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(auditor)                                                                                                           Date</w:t>
            </w:r>
          </w:p>
          <w:p w14:paraId="5933E795" w14:textId="77777777" w:rsidR="006E0C65" w:rsidRDefault="006E0C65" w:rsidP="006E0C65">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E81FAC">
        <w:trPr>
          <w:trHeight w:val="3205"/>
        </w:trPr>
        <w:tc>
          <w:tcPr>
            <w:tcW w:w="9640" w:type="dxa"/>
            <w:shd w:val="clear" w:color="auto" w:fill="A6A6A6" w:themeFill="background1" w:themeFillShade="A6"/>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7777777" w:rsidR="00E81FAC" w:rsidRDefault="00E81FAC" w:rsidP="00D35723">
            <w:pPr>
              <w:tabs>
                <w:tab w:val="center" w:pos="4513"/>
                <w:tab w:val="left" w:pos="5626"/>
              </w:tabs>
              <w:rPr>
                <w:b/>
              </w:rPr>
            </w:pPr>
          </w:p>
          <w:p w14:paraId="0396EC16" w14:textId="46E0711D" w:rsidR="00E81FAC" w:rsidRDefault="00282B05" w:rsidP="00D35723">
            <w:pPr>
              <w:tabs>
                <w:tab w:val="center" w:pos="4513"/>
                <w:tab w:val="left" w:pos="5626"/>
              </w:tabs>
              <w:rPr>
                <w:b/>
              </w:rPr>
            </w:pPr>
            <w:r>
              <w:t xml:space="preserve"> </w:t>
            </w:r>
          </w:p>
          <w:p w14:paraId="4FEBC19D" w14:textId="77777777" w:rsidR="000458ED" w:rsidRDefault="000458ED"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D5D00" w14:textId="77777777" w:rsidR="00AB4274" w:rsidRDefault="00AB4274" w:rsidP="005D700E">
      <w:pPr>
        <w:spacing w:after="0" w:line="240" w:lineRule="auto"/>
      </w:pPr>
      <w:r>
        <w:separator/>
      </w:r>
    </w:p>
  </w:endnote>
  <w:endnote w:type="continuationSeparator" w:id="0">
    <w:p w14:paraId="3EC0801E" w14:textId="77777777" w:rsidR="00AB4274" w:rsidRDefault="00AB4274"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116E" w14:textId="77777777" w:rsidR="00AB4274" w:rsidRDefault="00AB4274" w:rsidP="005D700E">
      <w:pPr>
        <w:spacing w:after="0" w:line="240" w:lineRule="auto"/>
      </w:pPr>
      <w:r>
        <w:separator/>
      </w:r>
    </w:p>
  </w:footnote>
  <w:footnote w:type="continuationSeparator" w:id="0">
    <w:p w14:paraId="2625F9F2" w14:textId="77777777" w:rsidR="00AB4274" w:rsidRDefault="00AB4274"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00E"/>
    <w:rsid w:val="00027D87"/>
    <w:rsid w:val="000458ED"/>
    <w:rsid w:val="0007649C"/>
    <w:rsid w:val="00082A5A"/>
    <w:rsid w:val="000B6537"/>
    <w:rsid w:val="000F1ED6"/>
    <w:rsid w:val="001207D8"/>
    <w:rsid w:val="001314A7"/>
    <w:rsid w:val="001529ED"/>
    <w:rsid w:val="001A14D6"/>
    <w:rsid w:val="001C28E0"/>
    <w:rsid w:val="001C3274"/>
    <w:rsid w:val="001C3DD9"/>
    <w:rsid w:val="00223263"/>
    <w:rsid w:val="002718E8"/>
    <w:rsid w:val="002747DE"/>
    <w:rsid w:val="00282B05"/>
    <w:rsid w:val="0028684E"/>
    <w:rsid w:val="002C6843"/>
    <w:rsid w:val="002D4328"/>
    <w:rsid w:val="002E784E"/>
    <w:rsid w:val="0034097D"/>
    <w:rsid w:val="0034506C"/>
    <w:rsid w:val="00354C21"/>
    <w:rsid w:val="003913D3"/>
    <w:rsid w:val="003B2DB6"/>
    <w:rsid w:val="003D6B7A"/>
    <w:rsid w:val="00405813"/>
    <w:rsid w:val="0043404E"/>
    <w:rsid w:val="00436D98"/>
    <w:rsid w:val="004403B8"/>
    <w:rsid w:val="004459FB"/>
    <w:rsid w:val="004769FF"/>
    <w:rsid w:val="004A0F70"/>
    <w:rsid w:val="004D5556"/>
    <w:rsid w:val="00516955"/>
    <w:rsid w:val="00562E66"/>
    <w:rsid w:val="005A4612"/>
    <w:rsid w:val="005C4C8A"/>
    <w:rsid w:val="005D700E"/>
    <w:rsid w:val="005F7D85"/>
    <w:rsid w:val="006145AB"/>
    <w:rsid w:val="006307C9"/>
    <w:rsid w:val="00633FC8"/>
    <w:rsid w:val="00666281"/>
    <w:rsid w:val="006D437E"/>
    <w:rsid w:val="006E0C65"/>
    <w:rsid w:val="006F6A8D"/>
    <w:rsid w:val="006F7C86"/>
    <w:rsid w:val="00700055"/>
    <w:rsid w:val="00700223"/>
    <w:rsid w:val="007B5F83"/>
    <w:rsid w:val="007E39FC"/>
    <w:rsid w:val="00850B1B"/>
    <w:rsid w:val="008C6243"/>
    <w:rsid w:val="008F5786"/>
    <w:rsid w:val="00933D4B"/>
    <w:rsid w:val="009A08C2"/>
    <w:rsid w:val="009B4D19"/>
    <w:rsid w:val="009B7F65"/>
    <w:rsid w:val="009E0092"/>
    <w:rsid w:val="009E41BC"/>
    <w:rsid w:val="009F4C40"/>
    <w:rsid w:val="00A23D1F"/>
    <w:rsid w:val="00A904D8"/>
    <w:rsid w:val="00A93292"/>
    <w:rsid w:val="00AA3ECB"/>
    <w:rsid w:val="00AB4274"/>
    <w:rsid w:val="00AC6799"/>
    <w:rsid w:val="00AE4DB8"/>
    <w:rsid w:val="00B07B51"/>
    <w:rsid w:val="00B11078"/>
    <w:rsid w:val="00B251A4"/>
    <w:rsid w:val="00B26696"/>
    <w:rsid w:val="00BA5C5C"/>
    <w:rsid w:val="00BB0F43"/>
    <w:rsid w:val="00BD7BD9"/>
    <w:rsid w:val="00BF30AF"/>
    <w:rsid w:val="00C116ED"/>
    <w:rsid w:val="00C1521B"/>
    <w:rsid w:val="00C72168"/>
    <w:rsid w:val="00C91D3E"/>
    <w:rsid w:val="00CB2662"/>
    <w:rsid w:val="00CF47F8"/>
    <w:rsid w:val="00D05F54"/>
    <w:rsid w:val="00D06EAB"/>
    <w:rsid w:val="00D137B6"/>
    <w:rsid w:val="00D35723"/>
    <w:rsid w:val="00DA5787"/>
    <w:rsid w:val="00DC4999"/>
    <w:rsid w:val="00E62B02"/>
    <w:rsid w:val="00E81FAC"/>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2019-07-31T14:41:00Z</dcterms:created>
  <dcterms:modified xsi:type="dcterms:W3CDTF">2019-07-31T14:41:00Z</dcterms:modified>
</cp:coreProperties>
</file>