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640" w:type="dxa"/>
        <w:tblInd w:w="-176" w:type="dxa"/>
        <w:tblLook w:val="04A0" w:firstRow="1" w:lastRow="0" w:firstColumn="1" w:lastColumn="0" w:noHBand="0" w:noVBand="1"/>
      </w:tblPr>
      <w:tblGrid>
        <w:gridCol w:w="9640"/>
      </w:tblGrid>
      <w:tr w:rsidR="006E0C65" w14:paraId="744A96D4" w14:textId="77777777" w:rsidTr="006E0C65">
        <w:tc>
          <w:tcPr>
            <w:tcW w:w="9640" w:type="dxa"/>
          </w:tcPr>
          <w:p w14:paraId="1D197282" w14:textId="3C4479EF" w:rsidR="006E0C65" w:rsidRDefault="006E0C65" w:rsidP="001C28E0">
            <w:pPr>
              <w:tabs>
                <w:tab w:val="center" w:pos="4513"/>
                <w:tab w:val="left" w:pos="5626"/>
              </w:tabs>
              <w:rPr>
                <w:b/>
              </w:rPr>
            </w:pPr>
            <w:r>
              <w:rPr>
                <w:b/>
              </w:rPr>
              <w:t>AUDIT REPORT NUMBER</w:t>
            </w:r>
            <w:r w:rsidR="00E66346">
              <w:rPr>
                <w:b/>
              </w:rPr>
              <w:t xml:space="preserve">      </w:t>
            </w:r>
            <w:r w:rsidR="001B1586">
              <w:rPr>
                <w:b/>
              </w:rPr>
              <w:t xml:space="preserve">20 07 20 </w:t>
            </w:r>
            <w:r w:rsidR="007D0243">
              <w:rPr>
                <w:b/>
              </w:rPr>
              <w:t>67</w:t>
            </w:r>
          </w:p>
        </w:tc>
      </w:tr>
    </w:tbl>
    <w:p w14:paraId="6C89264B" w14:textId="77777777"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6D989588" w14:textId="77777777" w:rsidTr="006E0C65">
        <w:tc>
          <w:tcPr>
            <w:tcW w:w="4797" w:type="dxa"/>
          </w:tcPr>
          <w:p w14:paraId="648EFF02" w14:textId="0DF47024" w:rsidR="00562E66" w:rsidRPr="00675543" w:rsidRDefault="00562E66" w:rsidP="00562E66">
            <w:pPr>
              <w:tabs>
                <w:tab w:val="center" w:pos="4513"/>
                <w:tab w:val="left" w:pos="5626"/>
              </w:tabs>
              <w:rPr>
                <w:b/>
                <w:color w:val="FF0000"/>
              </w:rPr>
            </w:pPr>
            <w:r>
              <w:rPr>
                <w:b/>
              </w:rPr>
              <w:t>Auditor(s</w:t>
            </w:r>
            <w:r w:rsidRPr="00B23C2D">
              <w:rPr>
                <w:b/>
              </w:rPr>
              <w:t>)</w:t>
            </w:r>
            <w:r w:rsidRPr="00282B05">
              <w:rPr>
                <w:bCs/>
              </w:rPr>
              <w:t xml:space="preserve"> </w:t>
            </w:r>
            <w:r w:rsidR="00E66346" w:rsidRPr="00E66346">
              <w:rPr>
                <w:bCs/>
              </w:rPr>
              <w:t>K</w:t>
            </w:r>
            <w:r w:rsidRPr="00E66346">
              <w:rPr>
                <w:bCs/>
              </w:rPr>
              <w:t xml:space="preserve"> B</w:t>
            </w:r>
            <w:r w:rsidRPr="00E66346">
              <w:t>urnell, ISO QA Limited</w:t>
            </w:r>
          </w:p>
          <w:p w14:paraId="5CD9E1FE" w14:textId="29317753" w:rsidR="00BB0F43" w:rsidRPr="007B5F83" w:rsidRDefault="00562E66" w:rsidP="00BB0F43">
            <w:pPr>
              <w:tabs>
                <w:tab w:val="center" w:pos="4513"/>
                <w:tab w:val="left" w:pos="5626"/>
              </w:tabs>
              <w:rPr>
                <w:b/>
                <w:color w:val="FF0000"/>
              </w:rPr>
            </w:pPr>
            <w:r w:rsidRPr="00E66346">
              <w:rPr>
                <w:b/>
              </w:rPr>
              <w:t>Auditee(s)</w:t>
            </w:r>
            <w:r w:rsidRPr="00E66346">
              <w:rPr>
                <w:bCs/>
              </w:rPr>
              <w:t xml:space="preserve"> </w:t>
            </w:r>
            <w:r w:rsidR="001F3F42" w:rsidRPr="001F280E">
              <w:rPr>
                <w:bCs/>
              </w:rPr>
              <w:t>n/a</w:t>
            </w:r>
          </w:p>
        </w:tc>
        <w:tc>
          <w:tcPr>
            <w:tcW w:w="4843" w:type="dxa"/>
          </w:tcPr>
          <w:p w14:paraId="2DBFA730" w14:textId="297C42B8" w:rsidR="00562E66" w:rsidRPr="00E66346" w:rsidRDefault="00562E66" w:rsidP="00562E66">
            <w:pPr>
              <w:tabs>
                <w:tab w:val="center" w:pos="4513"/>
                <w:tab w:val="left" w:pos="5626"/>
              </w:tabs>
              <w:rPr>
                <w:b/>
              </w:rPr>
            </w:pPr>
            <w:r>
              <w:rPr>
                <w:b/>
              </w:rPr>
              <w:t xml:space="preserve">Audit Date </w:t>
            </w:r>
            <w:r w:rsidR="00C96FE8">
              <w:rPr>
                <w:bCs/>
              </w:rPr>
              <w:t>20</w:t>
            </w:r>
            <w:r w:rsidR="00C96FE8" w:rsidRPr="00C96FE8">
              <w:rPr>
                <w:bCs/>
                <w:vertAlign w:val="superscript"/>
              </w:rPr>
              <w:t>th</w:t>
            </w:r>
            <w:r w:rsidR="00C96FE8">
              <w:rPr>
                <w:bCs/>
              </w:rPr>
              <w:t xml:space="preserve"> July</w:t>
            </w:r>
            <w:r w:rsidR="00EC447D">
              <w:rPr>
                <w:bCs/>
              </w:rPr>
              <w:t xml:space="preserve"> 2020</w:t>
            </w:r>
          </w:p>
          <w:p w14:paraId="7AB92BEA" w14:textId="017BC6B8" w:rsidR="004D7823" w:rsidRPr="001147BC" w:rsidRDefault="00562E66" w:rsidP="004D7823">
            <w:pPr>
              <w:rPr>
                <w:bCs/>
              </w:rPr>
            </w:pPr>
            <w:r w:rsidRPr="00E66346">
              <w:rPr>
                <w:b/>
              </w:rPr>
              <w:t xml:space="preserve">Audit Times </w:t>
            </w:r>
            <w:r w:rsidR="007D0243">
              <w:rPr>
                <w:bCs/>
              </w:rPr>
              <w:t>13.00 – 14.00</w:t>
            </w:r>
          </w:p>
          <w:p w14:paraId="2C7DB514" w14:textId="2CD69E14" w:rsidR="007B5F83" w:rsidRPr="007B5F83" w:rsidRDefault="007B5F83" w:rsidP="001C28E0">
            <w:pPr>
              <w:tabs>
                <w:tab w:val="center" w:pos="4513"/>
                <w:tab w:val="left" w:pos="5626"/>
              </w:tabs>
            </w:pPr>
          </w:p>
        </w:tc>
      </w:tr>
    </w:tbl>
    <w:p w14:paraId="11AD775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4116D2E9" w14:textId="77777777" w:rsidTr="006E0C65">
        <w:tc>
          <w:tcPr>
            <w:tcW w:w="4797" w:type="dxa"/>
          </w:tcPr>
          <w:p w14:paraId="46C93FD1" w14:textId="77777777" w:rsidR="006E0C65" w:rsidRDefault="006E0C65" w:rsidP="00D137B6">
            <w:pPr>
              <w:tabs>
                <w:tab w:val="center" w:pos="4513"/>
                <w:tab w:val="left" w:pos="5626"/>
              </w:tabs>
              <w:rPr>
                <w:b/>
              </w:rPr>
            </w:pPr>
            <w:r>
              <w:rPr>
                <w:b/>
              </w:rPr>
              <w:t>Distribution</w:t>
            </w:r>
            <w:r w:rsidR="001C3DD9">
              <w:rPr>
                <w:b/>
              </w:rPr>
              <w:t xml:space="preserve"> </w:t>
            </w:r>
          </w:p>
        </w:tc>
        <w:tc>
          <w:tcPr>
            <w:tcW w:w="4843" w:type="dxa"/>
          </w:tcPr>
          <w:p w14:paraId="31A219A1" w14:textId="77777777" w:rsidR="00F244C9" w:rsidRDefault="00F244C9" w:rsidP="00F244C9">
            <w:pPr>
              <w:tabs>
                <w:tab w:val="center" w:pos="4513"/>
                <w:tab w:val="left" w:pos="5626"/>
              </w:tabs>
              <w:rPr>
                <w:b/>
              </w:rPr>
            </w:pPr>
            <w:r>
              <w:rPr>
                <w:b/>
              </w:rPr>
              <w:t>A Pickett</w:t>
            </w:r>
          </w:p>
          <w:p w14:paraId="32BE1420" w14:textId="1644D503" w:rsidR="008F5786" w:rsidRPr="007F6CAE" w:rsidRDefault="00282B05" w:rsidP="00D35723">
            <w:pPr>
              <w:tabs>
                <w:tab w:val="center" w:pos="4513"/>
                <w:tab w:val="left" w:pos="5626"/>
              </w:tabs>
              <w:rPr>
                <w:b/>
              </w:rPr>
            </w:pPr>
            <w:r w:rsidRPr="007F6CAE">
              <w:rPr>
                <w:b/>
              </w:rPr>
              <w:t xml:space="preserve">K </w:t>
            </w:r>
            <w:r w:rsidR="007F6CAE" w:rsidRPr="007F6CAE">
              <w:rPr>
                <w:b/>
              </w:rPr>
              <w:t>Quaye</w:t>
            </w:r>
          </w:p>
        </w:tc>
      </w:tr>
    </w:tbl>
    <w:p w14:paraId="23A612D5" w14:textId="77777777" w:rsidR="006E0C65" w:rsidRDefault="006E0C65" w:rsidP="00D35723">
      <w:pPr>
        <w:tabs>
          <w:tab w:val="center" w:pos="4513"/>
          <w:tab w:val="left" w:pos="5626"/>
        </w:tabs>
        <w:spacing w:after="0"/>
        <w:rPr>
          <w:b/>
        </w:rPr>
      </w:pPr>
    </w:p>
    <w:p w14:paraId="352D3538" w14:textId="77777777" w:rsidR="00A904D8" w:rsidRDefault="00A904D8" w:rsidP="00A904D8">
      <w:pPr>
        <w:spacing w:after="0"/>
        <w:rPr>
          <w:b/>
        </w:rPr>
      </w:pPr>
      <w:r>
        <w:rPr>
          <w:b/>
        </w:rPr>
        <w:t>Audit Criteria:</w:t>
      </w:r>
    </w:p>
    <w:p w14:paraId="225F75E5" w14:textId="3F6140FD" w:rsidR="00A904D8" w:rsidRPr="00B11078" w:rsidRDefault="00A904D8" w:rsidP="00A904D8">
      <w:pPr>
        <w:spacing w:after="0"/>
      </w:pPr>
      <w:r w:rsidRPr="00214EA8">
        <w:rPr>
          <w:highlight w:val="green"/>
        </w:rPr>
        <w:t>Passed: - The processes and procedures are conforming to requiremen</w:t>
      </w:r>
      <w:r w:rsidRPr="00003DAB">
        <w:rPr>
          <w:highlight w:val="green"/>
        </w:rPr>
        <w:t>ts</w:t>
      </w:r>
      <w:r w:rsidR="00003DAB" w:rsidRPr="00003DAB">
        <w:rPr>
          <w:highlight w:val="green"/>
        </w:rPr>
        <w:t>.</w:t>
      </w:r>
    </w:p>
    <w:p w14:paraId="433A8FC8" w14:textId="77777777" w:rsidR="00A904D8" w:rsidRPr="00B11078" w:rsidRDefault="00A904D8" w:rsidP="00A904D8">
      <w:pPr>
        <w:spacing w:after="0"/>
      </w:pPr>
      <w:r w:rsidRPr="00214EA8">
        <w:rPr>
          <w:highlight w:val="yellow"/>
        </w:rPr>
        <w:t xml:space="preserve">OFI: - The processes and procedures are conforming to </w:t>
      </w:r>
      <w:proofErr w:type="gramStart"/>
      <w:r w:rsidRPr="00214EA8">
        <w:rPr>
          <w:highlight w:val="yellow"/>
        </w:rPr>
        <w:t>requirements</w:t>
      </w:r>
      <w:proofErr w:type="gramEnd"/>
      <w:r w:rsidRPr="00214EA8">
        <w:rPr>
          <w:highlight w:val="yellow"/>
        </w:rPr>
        <w:t xml:space="preserve"> but improvements could be made.</w:t>
      </w:r>
    </w:p>
    <w:p w14:paraId="38AAD156" w14:textId="2AE08830" w:rsidR="00A904D8" w:rsidRPr="00B11078" w:rsidRDefault="00A904D8" w:rsidP="00A904D8">
      <w:pPr>
        <w:spacing w:after="0"/>
      </w:pPr>
      <w:r w:rsidRPr="003417A7">
        <w:rPr>
          <w:highlight w:val="cyan"/>
        </w:rPr>
        <w:t xml:space="preserve">Minor </w:t>
      </w:r>
      <w:proofErr w:type="gramStart"/>
      <w:r w:rsidRPr="003417A7">
        <w:rPr>
          <w:highlight w:val="cyan"/>
        </w:rPr>
        <w:t>Non Conformance</w:t>
      </w:r>
      <w:proofErr w:type="gramEnd"/>
      <w:r w:rsidRPr="003417A7">
        <w:rPr>
          <w:highlight w:val="cyan"/>
        </w:rPr>
        <w:t>: - The processes and procedures do not fulfil a requirement but is unlikely to result in IMS failure.</w:t>
      </w:r>
    </w:p>
    <w:p w14:paraId="0C2D9661" w14:textId="02D553BC" w:rsidR="00A904D8" w:rsidRPr="001608C0" w:rsidRDefault="00A904D8" w:rsidP="00A904D8">
      <w:pPr>
        <w:spacing w:after="0"/>
      </w:pPr>
      <w:r w:rsidRPr="00214EA8">
        <w:rPr>
          <w:highlight w:val="red"/>
        </w:rPr>
        <w:t xml:space="preserve">Major </w:t>
      </w:r>
      <w:proofErr w:type="gramStart"/>
      <w:r w:rsidRPr="00214EA8">
        <w:rPr>
          <w:highlight w:val="red"/>
        </w:rPr>
        <w:t>Non Conformance</w:t>
      </w:r>
      <w:proofErr w:type="gramEnd"/>
      <w:r w:rsidRPr="00214EA8">
        <w:rPr>
          <w:highlight w:val="red"/>
        </w:rPr>
        <w:t>: - The processes and procedures do not fulfil a requirement and is likely to result in IMS failure.</w:t>
      </w:r>
    </w:p>
    <w:p w14:paraId="4BEEBB50" w14:textId="77777777" w:rsidR="00A904D8" w:rsidRDefault="00A904D8" w:rsidP="00A904D8">
      <w:pPr>
        <w:tabs>
          <w:tab w:val="center" w:pos="4513"/>
          <w:tab w:val="left" w:pos="5626"/>
        </w:tabs>
        <w:spacing w:after="0"/>
        <w:rPr>
          <w:b/>
        </w:rPr>
      </w:pPr>
    </w:p>
    <w:p w14:paraId="2094CF1F" w14:textId="77777777" w:rsidR="00A904D8" w:rsidRDefault="00A904D8" w:rsidP="00A904D8">
      <w:pPr>
        <w:spacing w:after="0"/>
        <w:rPr>
          <w:b/>
        </w:rPr>
      </w:pPr>
      <w:r>
        <w:rPr>
          <w:b/>
        </w:rPr>
        <w:t>Frequency of audit:</w:t>
      </w:r>
    </w:p>
    <w:p w14:paraId="07DA90B0" w14:textId="77777777" w:rsidR="00A904D8" w:rsidRDefault="00A904D8" w:rsidP="00A904D8">
      <w:pPr>
        <w:spacing w:after="0"/>
      </w:pPr>
      <w:r w:rsidRPr="001608C0">
        <w:t>Audits are carried out at planned intervals as detailed in the audit plan and shall reflect previous audit results and the importance of processes.</w:t>
      </w:r>
    </w:p>
    <w:p w14:paraId="66ED5ACB" w14:textId="77777777" w:rsidR="00A904D8" w:rsidRDefault="00A904D8" w:rsidP="00A904D8">
      <w:pPr>
        <w:tabs>
          <w:tab w:val="center" w:pos="4513"/>
          <w:tab w:val="left" w:pos="5626"/>
        </w:tabs>
        <w:spacing w:after="0"/>
        <w:rPr>
          <w:b/>
        </w:rPr>
      </w:pPr>
    </w:p>
    <w:p w14:paraId="3AC11A0E" w14:textId="77777777" w:rsidR="00A904D8" w:rsidRPr="001608C0" w:rsidRDefault="00A904D8" w:rsidP="00A904D8">
      <w:pPr>
        <w:spacing w:after="0"/>
      </w:pPr>
      <w:r w:rsidRPr="006E32E4">
        <w:rPr>
          <w:b/>
        </w:rPr>
        <w:t>Audit methods:</w:t>
      </w:r>
    </w:p>
    <w:p w14:paraId="1D114BAD" w14:textId="77777777"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14:paraId="3B90F55A" w14:textId="77777777" w:rsidR="00A904D8" w:rsidRPr="001608C0" w:rsidRDefault="00A904D8" w:rsidP="00A904D8">
      <w:pPr>
        <w:spacing w:after="0"/>
      </w:pPr>
      <w:r w:rsidRPr="001608C0">
        <w:t xml:space="preserve">During the audit process the auditor interacts with the auditee </w:t>
      </w:r>
      <w:proofErr w:type="gramStart"/>
      <w:r w:rsidRPr="001608C0">
        <w:t>in order to</w:t>
      </w:r>
      <w:proofErr w:type="gramEnd"/>
      <w:r w:rsidRPr="001608C0">
        <w:t xml:space="preserve"> obtain objective evidence which can be in the form of documents, statements (verbal or written), records and visual media. This evidence is recorded as detailed below and includes a summary and </w:t>
      </w:r>
      <w:proofErr w:type="gramStart"/>
      <w:r w:rsidRPr="001608C0">
        <w:t>a final result</w:t>
      </w:r>
      <w:proofErr w:type="gramEnd"/>
      <w:r w:rsidRPr="001608C0">
        <w:t xml:space="preserve"> based on the above audit criteria.</w:t>
      </w:r>
    </w:p>
    <w:p w14:paraId="6D878BD5" w14:textId="61EAE0F2" w:rsidR="006E0C65" w:rsidRPr="005E1467" w:rsidRDefault="00A904D8" w:rsidP="006E0C65">
      <w:pPr>
        <w:spacing w:after="0"/>
      </w:pPr>
      <w:r w:rsidRPr="001608C0">
        <w:t>This report is signed by both the auditor and the auditee to confirm that the audit has been conducted following the above process which includes agreement regarding the selected resulting criteria.</w:t>
      </w:r>
    </w:p>
    <w:p w14:paraId="040C5D19" w14:textId="77777777" w:rsidR="006E0C65" w:rsidRDefault="006E0C65" w:rsidP="006E0C65">
      <w:pPr>
        <w:spacing w:after="0"/>
        <w:rPr>
          <w:b/>
        </w:rPr>
      </w:pPr>
      <w:r>
        <w:rPr>
          <w:b/>
        </w:rPr>
        <w:lastRenderedPageBreak/>
        <w:t>Introduction</w:t>
      </w:r>
    </w:p>
    <w:p w14:paraId="695C3F27" w14:textId="476E7631" w:rsidR="00F244C9" w:rsidRPr="00FB3B23"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ISO 27001:201</w:t>
      </w:r>
      <w:r w:rsidR="00282B05">
        <w:t>7,</w:t>
      </w:r>
      <w:r>
        <w:t xml:space="preserve"> </w:t>
      </w:r>
      <w:r w:rsidRPr="00FB3B23">
        <w:t xml:space="preserve">ISO </w:t>
      </w:r>
      <w:r>
        <w:t>14001:2015</w:t>
      </w:r>
      <w:r w:rsidR="00282B05">
        <w:t xml:space="preserve"> and ISO 9001:2015</w:t>
      </w:r>
      <w:r w:rsidR="00B23C2D">
        <w:t>.</w:t>
      </w:r>
      <w:r w:rsidRPr="00FB3B23">
        <w:t xml:space="preserve"> This will ensure that any non-conformances (major or minor) are dealt with accordingly and preventive actions are put in place. The organisation also requires feedback on opportunities for improvement.</w:t>
      </w:r>
    </w:p>
    <w:p w14:paraId="12EFA86B" w14:textId="77777777" w:rsidR="006E0C65" w:rsidRPr="00FB3B23" w:rsidRDefault="006E0C65" w:rsidP="006E0C65">
      <w:pPr>
        <w:spacing w:after="0"/>
      </w:pPr>
    </w:p>
    <w:p w14:paraId="22069594" w14:textId="77777777" w:rsidR="00003DAB" w:rsidRDefault="00DA2026" w:rsidP="005E1467">
      <w:pPr>
        <w:spacing w:after="0"/>
        <w:rPr>
          <w:b/>
        </w:rPr>
      </w:pPr>
      <w:r w:rsidRPr="00FB3B23">
        <w:rPr>
          <w:b/>
        </w:rPr>
        <w:t>Scope</w:t>
      </w:r>
    </w:p>
    <w:p w14:paraId="3EC62C95" w14:textId="27EB6C8F" w:rsidR="001147BC" w:rsidRPr="002A0C12" w:rsidRDefault="001B1586" w:rsidP="005E1467">
      <w:pPr>
        <w:spacing w:after="0"/>
        <w:rPr>
          <w:bCs/>
        </w:rPr>
      </w:pPr>
      <w:r>
        <w:rPr>
          <w:bCs/>
        </w:rPr>
        <w:t xml:space="preserve">Clause </w:t>
      </w:r>
      <w:r w:rsidR="007D0243">
        <w:rPr>
          <w:bCs/>
        </w:rPr>
        <w:t xml:space="preserve">6 Planning and Clause 7 Resources </w:t>
      </w:r>
    </w:p>
    <w:tbl>
      <w:tblPr>
        <w:tblStyle w:val="TableGrid"/>
        <w:tblW w:w="9640" w:type="dxa"/>
        <w:tblInd w:w="-176" w:type="dxa"/>
        <w:tblLook w:val="04A0" w:firstRow="1" w:lastRow="0" w:firstColumn="1" w:lastColumn="0" w:noHBand="0" w:noVBand="1"/>
      </w:tblPr>
      <w:tblGrid>
        <w:gridCol w:w="9640"/>
      </w:tblGrid>
      <w:tr w:rsidR="006E0C65" w14:paraId="2FD77489" w14:textId="77777777" w:rsidTr="006E0C65">
        <w:tc>
          <w:tcPr>
            <w:tcW w:w="9640" w:type="dxa"/>
          </w:tcPr>
          <w:p w14:paraId="7E160BC1" w14:textId="6BDA17F3" w:rsidR="000925C8" w:rsidRDefault="006E0C65" w:rsidP="003642ED">
            <w:pPr>
              <w:rPr>
                <w:b/>
              </w:rPr>
            </w:pPr>
            <w:r>
              <w:rPr>
                <w:b/>
              </w:rPr>
              <w:t>Documentation reviewed during audit</w:t>
            </w:r>
          </w:p>
          <w:p w14:paraId="28D5C628" w14:textId="2C1FB031" w:rsidR="00AC1AE4" w:rsidRDefault="00AC1AE4" w:rsidP="003642ED">
            <w:pPr>
              <w:rPr>
                <w:b/>
              </w:rPr>
            </w:pPr>
          </w:p>
          <w:p w14:paraId="56B72277" w14:textId="5780AAD2" w:rsidR="00AC1AE4" w:rsidRPr="0035046B" w:rsidRDefault="00AC1AE4" w:rsidP="003642ED">
            <w:pPr>
              <w:rPr>
                <w:bCs/>
              </w:rPr>
            </w:pPr>
            <w:r w:rsidRPr="0035046B">
              <w:rPr>
                <w:bCs/>
              </w:rPr>
              <w:t>Detailed in the body of this report</w:t>
            </w:r>
            <w:r w:rsidR="00991BCD">
              <w:rPr>
                <w:bCs/>
              </w:rPr>
              <w:t>.</w:t>
            </w:r>
            <w:r w:rsidRPr="0035046B">
              <w:rPr>
                <w:bCs/>
              </w:rPr>
              <w:t xml:space="preserve"> </w:t>
            </w:r>
          </w:p>
          <w:p w14:paraId="1A6F031F" w14:textId="2ECDDE6E" w:rsidR="00A101F8" w:rsidRPr="006E0C65" w:rsidRDefault="00A101F8" w:rsidP="001147BC"/>
        </w:tc>
      </w:tr>
    </w:tbl>
    <w:p w14:paraId="779E6F0D" w14:textId="77777777"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14:paraId="06BD0296" w14:textId="77777777" w:rsidTr="006E0C65">
        <w:tc>
          <w:tcPr>
            <w:tcW w:w="9640" w:type="dxa"/>
          </w:tcPr>
          <w:p w14:paraId="14174A46" w14:textId="03F8BE95" w:rsidR="006E0C65" w:rsidRDefault="006E0C65" w:rsidP="006E0C65">
            <w:pPr>
              <w:rPr>
                <w:b/>
              </w:rPr>
            </w:pPr>
            <w:r w:rsidRPr="006E0C65">
              <w:rPr>
                <w:b/>
              </w:rPr>
              <w:t>Details of audit and samples taken</w:t>
            </w:r>
          </w:p>
          <w:p w14:paraId="2823FD22" w14:textId="77777777" w:rsidR="007D0243" w:rsidRPr="007D0243" w:rsidRDefault="007D0243" w:rsidP="007D0243">
            <w:pPr>
              <w:rPr>
                <w:bCs/>
              </w:rPr>
            </w:pPr>
            <w:r w:rsidRPr="007D0243">
              <w:rPr>
                <w:bCs/>
              </w:rPr>
              <w:t>Clause 6 Planning Previous Reports 06 09 18 34 &amp; 06 09 18 36.</w:t>
            </w:r>
          </w:p>
          <w:p w14:paraId="07B2D1C1" w14:textId="77777777" w:rsidR="007D0243" w:rsidRPr="007D0243" w:rsidRDefault="007D0243" w:rsidP="007D0243">
            <w:pPr>
              <w:rPr>
                <w:bCs/>
              </w:rPr>
            </w:pPr>
            <w:r w:rsidRPr="007D0243">
              <w:rPr>
                <w:bCs/>
              </w:rPr>
              <w:t>IMS Manual V2.0 November 2018 addresses Clauses 6.1.1, ISMS &amp; QMS and refers to the RATP linked to Context Diagram and applies CIA Methodology and Assessments made when considering Business Opportunities.</w:t>
            </w:r>
          </w:p>
          <w:p w14:paraId="72259444" w14:textId="77777777" w:rsidR="007D0243" w:rsidRPr="007D0243" w:rsidRDefault="007D0243" w:rsidP="007D0243">
            <w:pPr>
              <w:rPr>
                <w:bCs/>
              </w:rPr>
            </w:pPr>
            <w:r w:rsidRPr="007D0243">
              <w:rPr>
                <w:bCs/>
              </w:rPr>
              <w:t>6.1.2 is addressed through Risk Assessment Process Flow &amp; Methodology and uses RAG to highlight Low, Medium &amp; High Risks.</w:t>
            </w:r>
          </w:p>
          <w:p w14:paraId="26B5F146" w14:textId="77777777" w:rsidR="007D0243" w:rsidRPr="007D0243" w:rsidRDefault="007D0243" w:rsidP="007D0243">
            <w:pPr>
              <w:rPr>
                <w:bCs/>
              </w:rPr>
            </w:pPr>
            <w:r w:rsidRPr="007D0243">
              <w:rPr>
                <w:bCs/>
              </w:rPr>
              <w:t>6.1.3 – Controls are set out in the S of A &amp; linked to Annex A Requirements – Currently issued as V1.2 July 2018.</w:t>
            </w:r>
          </w:p>
          <w:p w14:paraId="2CF5D057" w14:textId="77777777" w:rsidR="007D0243" w:rsidRPr="007D0243" w:rsidRDefault="007D0243" w:rsidP="007D0243">
            <w:pPr>
              <w:rPr>
                <w:bCs/>
              </w:rPr>
            </w:pPr>
            <w:r w:rsidRPr="007D0243">
              <w:rPr>
                <w:bCs/>
              </w:rPr>
              <w:t>A Table sets out EMS Requirements from 6.1 → 6.1.4 &amp; refers to Aspects &amp; Impacts Register, Treatment Plan &amp; Legal Requirements.</w:t>
            </w:r>
          </w:p>
          <w:p w14:paraId="3FBCB122" w14:textId="77777777" w:rsidR="007D0243" w:rsidRPr="007D0243" w:rsidRDefault="007D0243" w:rsidP="007D0243">
            <w:pPr>
              <w:rPr>
                <w:bCs/>
              </w:rPr>
            </w:pPr>
            <w:r w:rsidRPr="007D0243">
              <w:rPr>
                <w:bCs/>
              </w:rPr>
              <w:t>PIMS – Has been addressed through 6.1.1 RATP &amp; Context Diagram.</w:t>
            </w:r>
          </w:p>
          <w:p w14:paraId="44E44316" w14:textId="77777777" w:rsidR="007D0243" w:rsidRPr="007D0243" w:rsidRDefault="007D0243" w:rsidP="007D0243">
            <w:pPr>
              <w:rPr>
                <w:bCs/>
              </w:rPr>
            </w:pPr>
            <w:r w:rsidRPr="007D0243">
              <w:rPr>
                <w:bCs/>
              </w:rPr>
              <w:t>6.1.2 TDL Records of Processing Activities &amp; Data Retention Policy</w:t>
            </w:r>
          </w:p>
          <w:p w14:paraId="03EE85C0" w14:textId="77777777" w:rsidR="007D0243" w:rsidRPr="007D0243" w:rsidRDefault="007D0243" w:rsidP="007D0243">
            <w:pPr>
              <w:rPr>
                <w:bCs/>
              </w:rPr>
            </w:pPr>
            <w:r w:rsidRPr="007D0243">
              <w:rPr>
                <w:bCs/>
              </w:rPr>
              <w:t>6.1.3.1 has applied a RATP.</w:t>
            </w:r>
          </w:p>
          <w:p w14:paraId="708DD9A9" w14:textId="77777777" w:rsidR="007D0243" w:rsidRPr="007D0243" w:rsidRDefault="007D0243" w:rsidP="007D0243">
            <w:pPr>
              <w:rPr>
                <w:bCs/>
              </w:rPr>
            </w:pPr>
            <w:r w:rsidRPr="007D0243">
              <w:rPr>
                <w:bCs/>
              </w:rPr>
              <w:t>6.1.3.2 has applied a RATP.</w:t>
            </w:r>
          </w:p>
          <w:p w14:paraId="0CE40A1B" w14:textId="32741121" w:rsidR="007D0243" w:rsidRPr="007D0243" w:rsidRDefault="007D0243" w:rsidP="007D0243">
            <w:pPr>
              <w:rPr>
                <w:bCs/>
              </w:rPr>
            </w:pPr>
            <w:r w:rsidRPr="007D0243">
              <w:rPr>
                <w:bCs/>
              </w:rPr>
              <w:t>Is this still correct as it refers to TNA Checking System? It was confirmed by AP that TNA is no longer in use – Remove from Documented System.</w:t>
            </w:r>
          </w:p>
          <w:p w14:paraId="23645BE4" w14:textId="1DBB4D9E" w:rsidR="007D0243" w:rsidRPr="007D0243" w:rsidRDefault="007D0243" w:rsidP="007D0243">
            <w:pPr>
              <w:rPr>
                <w:bCs/>
              </w:rPr>
            </w:pPr>
            <w:r w:rsidRPr="007D0243">
              <w:rPr>
                <w:bCs/>
              </w:rPr>
              <w:t>Clause 6.2 sets out QMS Objectives.</w:t>
            </w:r>
          </w:p>
          <w:p w14:paraId="3A210C10" w14:textId="77777777" w:rsidR="007D0243" w:rsidRPr="007D0243" w:rsidRDefault="007D0243" w:rsidP="007D0243">
            <w:pPr>
              <w:rPr>
                <w:bCs/>
              </w:rPr>
            </w:pPr>
            <w:r w:rsidRPr="007D0243">
              <w:rPr>
                <w:bCs/>
              </w:rPr>
              <w:t>AP EMS Objectives are set out as SMART.</w:t>
            </w:r>
          </w:p>
          <w:p w14:paraId="30CF87BB" w14:textId="77777777" w:rsidR="007D0243" w:rsidRPr="007D0243" w:rsidRDefault="007D0243" w:rsidP="007D0243">
            <w:pPr>
              <w:rPr>
                <w:bCs/>
              </w:rPr>
            </w:pPr>
            <w:r w:rsidRPr="007D0243">
              <w:rPr>
                <w:bCs/>
              </w:rPr>
              <w:t>AP ISMS have SMART Objectives.</w:t>
            </w:r>
          </w:p>
          <w:p w14:paraId="2496D053" w14:textId="77777777" w:rsidR="007D0243" w:rsidRPr="007D0243" w:rsidRDefault="007D0243" w:rsidP="007D0243">
            <w:pPr>
              <w:rPr>
                <w:bCs/>
              </w:rPr>
            </w:pPr>
            <w:r w:rsidRPr="007D0243">
              <w:rPr>
                <w:bCs/>
              </w:rPr>
              <w:t>PIMS have SMART Objectives.</w:t>
            </w:r>
          </w:p>
          <w:p w14:paraId="74490CEE" w14:textId="77777777" w:rsidR="007D0243" w:rsidRPr="007D0243" w:rsidRDefault="007D0243" w:rsidP="007D0243">
            <w:pPr>
              <w:rPr>
                <w:bCs/>
              </w:rPr>
            </w:pPr>
            <w:r w:rsidRPr="007D0243">
              <w:rPr>
                <w:bCs/>
              </w:rPr>
              <w:t>6.3 QMS Planning for Change Records are maintained in Planning for Change Register.</w:t>
            </w:r>
          </w:p>
          <w:p w14:paraId="3181E9E4" w14:textId="77777777" w:rsidR="007D0243" w:rsidRPr="007D0243" w:rsidRDefault="007D0243" w:rsidP="007D0243">
            <w:pPr>
              <w:rPr>
                <w:bCs/>
              </w:rPr>
            </w:pPr>
            <w:r w:rsidRPr="007D0243">
              <w:rPr>
                <w:bCs/>
              </w:rPr>
              <w:t>Clause 7</w:t>
            </w:r>
          </w:p>
          <w:p w14:paraId="15115436" w14:textId="77777777" w:rsidR="007D0243" w:rsidRPr="007D0243" w:rsidRDefault="007D0243" w:rsidP="007D0243">
            <w:pPr>
              <w:rPr>
                <w:bCs/>
              </w:rPr>
            </w:pPr>
            <w:r w:rsidRPr="007D0243">
              <w:rPr>
                <w:bCs/>
              </w:rPr>
              <w:t>ISMS – TDL Business Support Unit</w:t>
            </w:r>
          </w:p>
          <w:p w14:paraId="54D848F3" w14:textId="77777777" w:rsidR="007D0243" w:rsidRPr="007D0243" w:rsidRDefault="007D0243" w:rsidP="007D0243">
            <w:pPr>
              <w:rPr>
                <w:bCs/>
              </w:rPr>
            </w:pPr>
            <w:r w:rsidRPr="007D0243">
              <w:rPr>
                <w:bCs/>
              </w:rPr>
              <w:lastRenderedPageBreak/>
              <w:t>EMS – Management Review Process &amp; Agenda</w:t>
            </w:r>
          </w:p>
          <w:p w14:paraId="08736800" w14:textId="14A30480" w:rsidR="007D0243" w:rsidRPr="007D0243" w:rsidRDefault="007D0243" w:rsidP="007D0243">
            <w:pPr>
              <w:rPr>
                <w:bCs/>
              </w:rPr>
            </w:pPr>
            <w:r w:rsidRPr="009525AE">
              <w:rPr>
                <w:bCs/>
                <w:highlight w:val="cyan"/>
              </w:rPr>
              <w:t>7.1</w:t>
            </w:r>
            <w:r w:rsidRPr="007D0243">
              <w:rPr>
                <w:bCs/>
                <w:highlight w:val="cyan"/>
              </w:rPr>
              <w:t>.3 – still refers to Droitwich.</w:t>
            </w:r>
          </w:p>
          <w:p w14:paraId="4E6973AF" w14:textId="77777777" w:rsidR="007D0243" w:rsidRPr="007D0243" w:rsidRDefault="007D0243" w:rsidP="007D0243">
            <w:pPr>
              <w:rPr>
                <w:bCs/>
              </w:rPr>
            </w:pPr>
            <w:r w:rsidRPr="007D0243">
              <w:rPr>
                <w:bCs/>
              </w:rPr>
              <w:t>Refers to Asset Inventory.</w:t>
            </w:r>
          </w:p>
          <w:p w14:paraId="3E87D671" w14:textId="14D9534A" w:rsidR="007D0243" w:rsidRPr="007D0243" w:rsidRDefault="007D0243" w:rsidP="007D0243">
            <w:pPr>
              <w:rPr>
                <w:bCs/>
              </w:rPr>
            </w:pPr>
            <w:r w:rsidRPr="007D0243">
              <w:rPr>
                <w:bCs/>
              </w:rPr>
              <w:t>Brian R2C, Assets/</w:t>
            </w:r>
            <w:r w:rsidRPr="008C4B7D">
              <w:rPr>
                <w:bCs/>
              </w:rPr>
              <w:t>BES/Vulcan Engineering</w:t>
            </w:r>
            <w:r w:rsidRPr="007D0243">
              <w:rPr>
                <w:bCs/>
              </w:rPr>
              <w:t xml:space="preserve"> Reports</w:t>
            </w:r>
          </w:p>
          <w:p w14:paraId="7C3A8D08" w14:textId="77777777" w:rsidR="007D0243" w:rsidRPr="007D0243" w:rsidRDefault="007D0243" w:rsidP="007D0243">
            <w:pPr>
              <w:rPr>
                <w:bCs/>
              </w:rPr>
            </w:pPr>
            <w:r w:rsidRPr="007D0243">
              <w:rPr>
                <w:bCs/>
              </w:rPr>
              <w:t>7.1.4 refers to PAT, Fire Extinguishers &amp; Calibrations.</w:t>
            </w:r>
          </w:p>
          <w:p w14:paraId="6D415FE5" w14:textId="77777777" w:rsidR="007D0243" w:rsidRPr="007D0243" w:rsidRDefault="007D0243" w:rsidP="007D0243">
            <w:pPr>
              <w:rPr>
                <w:bCs/>
              </w:rPr>
            </w:pPr>
            <w:r w:rsidRPr="007D0243">
              <w:rPr>
                <w:bCs/>
              </w:rPr>
              <w:t>7.1.5 refers to Equipment &amp; Personnel – Training Records.</w:t>
            </w:r>
          </w:p>
          <w:p w14:paraId="0008B4EE" w14:textId="77777777" w:rsidR="007D0243" w:rsidRPr="007D0243" w:rsidRDefault="007D0243" w:rsidP="007D0243">
            <w:pPr>
              <w:rPr>
                <w:bCs/>
              </w:rPr>
            </w:pPr>
            <w:r w:rsidRPr="007D0243">
              <w:rPr>
                <w:bCs/>
              </w:rPr>
              <w:t>7.2 – Skills &amp; Development Needs, Appraisals, Reviews, Training, Competency Matrix, Induction Checklists, Contracts of Employment &amp; Competency Checks</w:t>
            </w:r>
          </w:p>
          <w:p w14:paraId="6911AEC1" w14:textId="77777777" w:rsidR="007D0243" w:rsidRPr="007D0243" w:rsidRDefault="007D0243" w:rsidP="007D0243">
            <w:pPr>
              <w:rPr>
                <w:bCs/>
              </w:rPr>
            </w:pPr>
            <w:r w:rsidRPr="007D0243">
              <w:rPr>
                <w:bCs/>
              </w:rPr>
              <w:t>7.3 refers to Consolidated Training Matrix, Staff Handbook &amp; Health &amp; Safety Records.</w:t>
            </w:r>
          </w:p>
          <w:p w14:paraId="666A06F7" w14:textId="2DDB023D" w:rsidR="007D0243" w:rsidRPr="008C4B7D" w:rsidRDefault="007D0243" w:rsidP="007D0243">
            <w:pPr>
              <w:rPr>
                <w:bCs/>
              </w:rPr>
            </w:pPr>
            <w:r w:rsidRPr="007D0243">
              <w:rPr>
                <w:bCs/>
              </w:rPr>
              <w:t xml:space="preserve">7.4 Communications – refers </w:t>
            </w:r>
            <w:r w:rsidRPr="008C4B7D">
              <w:rPr>
                <w:bCs/>
              </w:rPr>
              <w:t>to</w:t>
            </w:r>
            <w:r w:rsidR="009525AE" w:rsidRPr="008C4B7D">
              <w:rPr>
                <w:bCs/>
              </w:rPr>
              <w:t>:</w:t>
            </w:r>
          </w:p>
          <w:p w14:paraId="0C9A2BF1" w14:textId="45F198FB" w:rsidR="007D0243" w:rsidRPr="007D0243" w:rsidRDefault="007D0243" w:rsidP="007D0243">
            <w:pPr>
              <w:rPr>
                <w:bCs/>
              </w:rPr>
            </w:pPr>
            <w:r w:rsidRPr="008C4B7D">
              <w:rPr>
                <w:bCs/>
              </w:rPr>
              <w:t xml:space="preserve">ISMS </w:t>
            </w:r>
            <w:proofErr w:type="gramStart"/>
            <w:r w:rsidRPr="008C4B7D">
              <w:rPr>
                <w:bCs/>
              </w:rPr>
              <w:t>refer</w:t>
            </w:r>
            <w:r w:rsidR="009525AE" w:rsidRPr="008C4B7D">
              <w:rPr>
                <w:bCs/>
              </w:rPr>
              <w:t>s</w:t>
            </w:r>
            <w:proofErr w:type="gramEnd"/>
            <w:r w:rsidRPr="008C4B7D">
              <w:rPr>
                <w:bCs/>
              </w:rPr>
              <w:t xml:space="preserve"> to Management Reviews, Audits, T &amp; O &amp; Staff</w:t>
            </w:r>
            <w:r w:rsidRPr="007D0243">
              <w:rPr>
                <w:bCs/>
              </w:rPr>
              <w:t xml:space="preserve"> Handbook.</w:t>
            </w:r>
          </w:p>
          <w:p w14:paraId="119479D8" w14:textId="77777777" w:rsidR="007D0243" w:rsidRPr="007D0243" w:rsidRDefault="007D0243" w:rsidP="007D0243">
            <w:pPr>
              <w:rPr>
                <w:bCs/>
              </w:rPr>
            </w:pPr>
            <w:r w:rsidRPr="007D0243">
              <w:rPr>
                <w:bCs/>
              </w:rPr>
              <w:t>QMS, EMS &amp; PIMS refers to Staff Handbook, Management Reviews, Meetings, Emails &amp; Visual Aids.</w:t>
            </w:r>
          </w:p>
          <w:p w14:paraId="08131D47" w14:textId="4D8577E1" w:rsidR="007D0243" w:rsidRPr="007D0243" w:rsidRDefault="007D0243" w:rsidP="007D0243">
            <w:pPr>
              <w:rPr>
                <w:bCs/>
              </w:rPr>
            </w:pPr>
            <w:r w:rsidRPr="007D0243">
              <w:rPr>
                <w:bCs/>
              </w:rPr>
              <w:t xml:space="preserve">7.5 Documentations &amp; Records refers to Microsoft, Multifreight &amp; CTMS </w:t>
            </w:r>
          </w:p>
          <w:p w14:paraId="78B41CD0" w14:textId="30C24ABB" w:rsidR="007D0243" w:rsidRDefault="007D0243" w:rsidP="006E0C65">
            <w:pPr>
              <w:rPr>
                <w:b/>
              </w:rPr>
            </w:pPr>
          </w:p>
          <w:p w14:paraId="28B9A274" w14:textId="77777777" w:rsidR="007D0243" w:rsidRDefault="007D0243" w:rsidP="006E0C65">
            <w:pPr>
              <w:rPr>
                <w:b/>
              </w:rPr>
            </w:pPr>
          </w:p>
          <w:p w14:paraId="758EEA3C" w14:textId="3A73B522" w:rsidR="006E0C65" w:rsidRPr="006E0C65" w:rsidRDefault="007D0243" w:rsidP="006E0C65">
            <w:pPr>
              <w:rPr>
                <w:b/>
              </w:rPr>
            </w:pPr>
            <w:r>
              <w:rPr>
                <w:b/>
              </w:rPr>
              <w:t>S</w:t>
            </w:r>
            <w:r w:rsidR="0043404E">
              <w:rPr>
                <w:b/>
              </w:rPr>
              <w:t>igned (</w:t>
            </w:r>
            <w:proofErr w:type="gramStart"/>
            <w:r w:rsidR="0043404E">
              <w:rPr>
                <w:b/>
              </w:rPr>
              <w:t xml:space="preserve">auditor)   </w:t>
            </w:r>
            <w:proofErr w:type="gramEnd"/>
            <w:r w:rsidR="0043404E">
              <w:rPr>
                <w:b/>
              </w:rPr>
              <w:t xml:space="preserve">           </w:t>
            </w:r>
            <w:r w:rsidR="00DA2026">
              <w:rPr>
                <w:b/>
              </w:rPr>
              <w:t>K</w:t>
            </w:r>
            <w:r w:rsidR="0043404E">
              <w:rPr>
                <w:b/>
              </w:rPr>
              <w:t xml:space="preserve"> Burnell                                                                                             Date </w:t>
            </w:r>
            <w:r w:rsidR="001B1586">
              <w:rPr>
                <w:b/>
              </w:rPr>
              <w:t>20</w:t>
            </w:r>
            <w:r w:rsidR="00EC447D">
              <w:rPr>
                <w:b/>
              </w:rPr>
              <w:t>/7/20</w:t>
            </w:r>
          </w:p>
        </w:tc>
      </w:tr>
    </w:tbl>
    <w:p w14:paraId="1C18E652" w14:textId="77777777"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14:paraId="17FD8DF5" w14:textId="77777777" w:rsidTr="002A0C12">
        <w:tc>
          <w:tcPr>
            <w:tcW w:w="2486" w:type="dxa"/>
            <w:shd w:val="clear" w:color="auto" w:fill="auto"/>
          </w:tcPr>
          <w:p w14:paraId="0248A99D" w14:textId="77777777" w:rsidR="006E0C65" w:rsidRDefault="006E0C65" w:rsidP="00D35723">
            <w:pPr>
              <w:tabs>
                <w:tab w:val="center" w:pos="4513"/>
                <w:tab w:val="left" w:pos="5626"/>
              </w:tabs>
              <w:rPr>
                <w:b/>
              </w:rPr>
            </w:pPr>
            <w:r>
              <w:rPr>
                <w:b/>
              </w:rPr>
              <w:t>Passed</w:t>
            </w:r>
          </w:p>
        </w:tc>
        <w:tc>
          <w:tcPr>
            <w:tcW w:w="2310" w:type="dxa"/>
          </w:tcPr>
          <w:p w14:paraId="389FAD00" w14:textId="77777777" w:rsidR="006E0C65" w:rsidRPr="001B1586" w:rsidRDefault="006E0C65" w:rsidP="00D35723">
            <w:pPr>
              <w:tabs>
                <w:tab w:val="center" w:pos="4513"/>
                <w:tab w:val="left" w:pos="5626"/>
              </w:tabs>
              <w:rPr>
                <w:b/>
              </w:rPr>
            </w:pPr>
            <w:r w:rsidRPr="001B1586">
              <w:rPr>
                <w:b/>
              </w:rPr>
              <w:t>Major NC</w:t>
            </w:r>
          </w:p>
        </w:tc>
        <w:tc>
          <w:tcPr>
            <w:tcW w:w="2434" w:type="dxa"/>
            <w:shd w:val="clear" w:color="auto" w:fill="auto"/>
          </w:tcPr>
          <w:p w14:paraId="60BC9EFC" w14:textId="0241FA4F" w:rsidR="006E0C65" w:rsidRPr="001F6497" w:rsidRDefault="006E0C65" w:rsidP="00D35723">
            <w:pPr>
              <w:tabs>
                <w:tab w:val="center" w:pos="4513"/>
                <w:tab w:val="left" w:pos="5626"/>
              </w:tabs>
              <w:rPr>
                <w:b/>
                <w:highlight w:val="cyan"/>
              </w:rPr>
            </w:pPr>
            <w:r w:rsidRPr="001F6497">
              <w:rPr>
                <w:b/>
                <w:highlight w:val="cyan"/>
              </w:rPr>
              <w:t>Minor NC</w:t>
            </w:r>
            <w:r w:rsidR="003850C0" w:rsidRPr="001F6497">
              <w:rPr>
                <w:b/>
                <w:highlight w:val="cyan"/>
              </w:rPr>
              <w:t xml:space="preserve">   </w:t>
            </w:r>
            <w:r w:rsidR="001F6497" w:rsidRPr="001F6497">
              <w:rPr>
                <w:b/>
                <w:highlight w:val="cyan"/>
              </w:rPr>
              <w:t>1</w:t>
            </w:r>
          </w:p>
        </w:tc>
        <w:tc>
          <w:tcPr>
            <w:tcW w:w="2410" w:type="dxa"/>
            <w:shd w:val="clear" w:color="auto" w:fill="auto"/>
          </w:tcPr>
          <w:p w14:paraId="3F2C0D0D" w14:textId="0358B460" w:rsidR="006E0C65" w:rsidRPr="007D0243" w:rsidRDefault="006E0C65" w:rsidP="00D35723">
            <w:pPr>
              <w:tabs>
                <w:tab w:val="center" w:pos="4513"/>
                <w:tab w:val="left" w:pos="5626"/>
              </w:tabs>
              <w:rPr>
                <w:b/>
              </w:rPr>
            </w:pPr>
            <w:r w:rsidRPr="007D0243">
              <w:rPr>
                <w:b/>
              </w:rPr>
              <w:t xml:space="preserve">O F </w:t>
            </w:r>
            <w:r w:rsidR="001B1586" w:rsidRPr="007D0243">
              <w:rPr>
                <w:b/>
              </w:rPr>
              <w:t xml:space="preserve">I  </w:t>
            </w:r>
          </w:p>
        </w:tc>
      </w:tr>
      <w:tr w:rsidR="006E0C65" w14:paraId="0A9547AF" w14:textId="77777777" w:rsidTr="00AE4DB8">
        <w:tc>
          <w:tcPr>
            <w:tcW w:w="9640" w:type="dxa"/>
            <w:gridSpan w:val="4"/>
          </w:tcPr>
          <w:p w14:paraId="0CBC0EB2" w14:textId="323EF365" w:rsidR="00A23D1F"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14:paraId="1171AD0C" w14:textId="417947CB" w:rsidR="001B1586" w:rsidRPr="007D0243" w:rsidRDefault="007D0243" w:rsidP="00D35723">
            <w:pPr>
              <w:tabs>
                <w:tab w:val="center" w:pos="4513"/>
                <w:tab w:val="left" w:pos="5626"/>
              </w:tabs>
              <w:rPr>
                <w:i/>
                <w:color w:val="00B0F0"/>
                <w:sz w:val="20"/>
                <w:szCs w:val="20"/>
              </w:rPr>
            </w:pPr>
            <w:r w:rsidRPr="007D0243">
              <w:rPr>
                <w:i/>
                <w:sz w:val="20"/>
                <w:szCs w:val="20"/>
                <w:highlight w:val="cyan"/>
              </w:rPr>
              <w:t>7.1.3 – still refers to Droitwic</w:t>
            </w:r>
            <w:r w:rsidRPr="009525AE">
              <w:rPr>
                <w:i/>
                <w:color w:val="000000" w:themeColor="text1"/>
                <w:sz w:val="20"/>
                <w:szCs w:val="20"/>
                <w:highlight w:val="cyan"/>
              </w:rPr>
              <w:t>h.</w:t>
            </w:r>
          </w:p>
          <w:p w14:paraId="46F1AAAD" w14:textId="77777777" w:rsidR="001B1586" w:rsidRDefault="001B1586" w:rsidP="00D35723">
            <w:pPr>
              <w:tabs>
                <w:tab w:val="center" w:pos="4513"/>
                <w:tab w:val="left" w:pos="5626"/>
              </w:tabs>
              <w:rPr>
                <w:i/>
                <w:sz w:val="20"/>
                <w:szCs w:val="20"/>
              </w:rPr>
            </w:pPr>
          </w:p>
          <w:p w14:paraId="3D481041" w14:textId="0EA184CF" w:rsidR="0043404E" w:rsidRDefault="0043404E" w:rsidP="00D35723">
            <w:pPr>
              <w:tabs>
                <w:tab w:val="center" w:pos="4513"/>
                <w:tab w:val="left" w:pos="5626"/>
              </w:tabs>
              <w:rPr>
                <w:b/>
              </w:rPr>
            </w:pPr>
            <w:r>
              <w:rPr>
                <w:b/>
              </w:rPr>
              <w:t>Signed (</w:t>
            </w:r>
            <w:r w:rsidR="00EC447D">
              <w:rPr>
                <w:b/>
              </w:rPr>
              <w:t>auditor) K</w:t>
            </w:r>
            <w:r w:rsidR="00257F45">
              <w:rPr>
                <w:b/>
              </w:rPr>
              <w:t xml:space="preserve"> Burnell </w:t>
            </w:r>
            <w:r>
              <w:rPr>
                <w:b/>
              </w:rPr>
              <w:t xml:space="preserve">           </w:t>
            </w:r>
            <w:r w:rsidR="00DA2026">
              <w:rPr>
                <w:b/>
              </w:rPr>
              <w:t xml:space="preserve">                                                                                   </w:t>
            </w:r>
            <w:r w:rsidR="002A0C12">
              <w:rPr>
                <w:b/>
              </w:rPr>
              <w:t xml:space="preserve"> </w:t>
            </w:r>
            <w:r w:rsidR="00DA2026">
              <w:rPr>
                <w:b/>
              </w:rPr>
              <w:t xml:space="preserve"> </w:t>
            </w:r>
            <w:r>
              <w:rPr>
                <w:b/>
              </w:rPr>
              <w:t xml:space="preserve">Date </w:t>
            </w:r>
            <w:r w:rsidR="00C96FE8">
              <w:rPr>
                <w:b/>
              </w:rPr>
              <w:t>20</w:t>
            </w:r>
            <w:r w:rsidR="00EC447D">
              <w:rPr>
                <w:b/>
              </w:rPr>
              <w:t>/7/20</w:t>
            </w:r>
          </w:p>
          <w:p w14:paraId="10A44FC7" w14:textId="2DB4188D" w:rsidR="006E0C65" w:rsidRPr="006E0C65" w:rsidRDefault="006E0C65" w:rsidP="00D35723">
            <w:pPr>
              <w:tabs>
                <w:tab w:val="center" w:pos="4513"/>
                <w:tab w:val="left" w:pos="5626"/>
              </w:tabs>
              <w:rPr>
                <w:b/>
              </w:rPr>
            </w:pPr>
            <w:r>
              <w:rPr>
                <w:b/>
              </w:rPr>
              <w:t>Signed (</w:t>
            </w:r>
            <w:proofErr w:type="gramStart"/>
            <w:r w:rsidR="00AC1AE4">
              <w:rPr>
                <w:b/>
              </w:rPr>
              <w:t xml:space="preserve">auditee)  </w:t>
            </w:r>
            <w:r w:rsidR="00B10275">
              <w:rPr>
                <w:b/>
              </w:rPr>
              <w:t>n</w:t>
            </w:r>
            <w:proofErr w:type="gramEnd"/>
            <w:r w:rsidR="00B10275">
              <w:rPr>
                <w:b/>
              </w:rPr>
              <w:t>/a</w:t>
            </w:r>
            <w:r w:rsidR="00257F45">
              <w:rPr>
                <w:b/>
              </w:rPr>
              <w:t xml:space="preserve"> </w:t>
            </w:r>
            <w:r>
              <w:rPr>
                <w:b/>
              </w:rPr>
              <w:t xml:space="preserve">                                                                                                     </w:t>
            </w:r>
            <w:r w:rsidR="00282B05">
              <w:rPr>
                <w:b/>
              </w:rPr>
              <w:t xml:space="preserve">    </w:t>
            </w:r>
            <w:r>
              <w:rPr>
                <w:b/>
              </w:rPr>
              <w:t>Date</w:t>
            </w:r>
            <w:r w:rsidR="00257F45">
              <w:rPr>
                <w:b/>
              </w:rPr>
              <w:t xml:space="preserve"> </w:t>
            </w:r>
            <w:r w:rsidR="00C96FE8">
              <w:rPr>
                <w:b/>
              </w:rPr>
              <w:t>20</w:t>
            </w:r>
            <w:r w:rsidR="00EC447D">
              <w:rPr>
                <w:b/>
              </w:rPr>
              <w:t>/7/20</w:t>
            </w:r>
          </w:p>
        </w:tc>
      </w:tr>
    </w:tbl>
    <w:p w14:paraId="1BEBB581"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14:paraId="057D5217" w14:textId="77777777" w:rsidTr="003850C0">
        <w:tc>
          <w:tcPr>
            <w:tcW w:w="9640" w:type="dxa"/>
            <w:shd w:val="clear" w:color="auto" w:fill="auto"/>
          </w:tcPr>
          <w:p w14:paraId="3C9EE0CB" w14:textId="7EDD251D" w:rsidR="00D137B6" w:rsidRDefault="00D137B6" w:rsidP="00D35723">
            <w:pPr>
              <w:tabs>
                <w:tab w:val="center" w:pos="4513"/>
                <w:tab w:val="left" w:pos="5626"/>
              </w:tabs>
              <w:rPr>
                <w:b/>
              </w:rPr>
            </w:pPr>
            <w:r>
              <w:rPr>
                <w:b/>
              </w:rPr>
              <w:t>Investigation including Root Cause (5 whys)</w:t>
            </w:r>
          </w:p>
          <w:p w14:paraId="1A000239" w14:textId="7095AF1A" w:rsidR="00D137B6" w:rsidRDefault="00D137B6" w:rsidP="00D35723">
            <w:pPr>
              <w:tabs>
                <w:tab w:val="center" w:pos="4513"/>
                <w:tab w:val="left" w:pos="5626"/>
              </w:tabs>
              <w:rPr>
                <w:b/>
              </w:rPr>
            </w:pPr>
          </w:p>
          <w:p w14:paraId="396B7C8B" w14:textId="6B95C353" w:rsidR="003850C0" w:rsidRDefault="003850C0" w:rsidP="00D35723">
            <w:pPr>
              <w:tabs>
                <w:tab w:val="center" w:pos="4513"/>
                <w:tab w:val="left" w:pos="5626"/>
              </w:tabs>
              <w:rPr>
                <w:b/>
              </w:rPr>
            </w:pPr>
          </w:p>
          <w:p w14:paraId="6B733765" w14:textId="3E20FB6D" w:rsidR="003850C0" w:rsidRDefault="003850C0" w:rsidP="00D35723">
            <w:pPr>
              <w:tabs>
                <w:tab w:val="center" w:pos="4513"/>
                <w:tab w:val="left" w:pos="5626"/>
              </w:tabs>
              <w:rPr>
                <w:b/>
              </w:rPr>
            </w:pPr>
          </w:p>
          <w:p w14:paraId="125A676E" w14:textId="313EB0D7" w:rsidR="003850C0" w:rsidRDefault="003850C0" w:rsidP="00D35723">
            <w:pPr>
              <w:tabs>
                <w:tab w:val="center" w:pos="4513"/>
                <w:tab w:val="left" w:pos="5626"/>
              </w:tabs>
              <w:rPr>
                <w:b/>
              </w:rPr>
            </w:pPr>
          </w:p>
          <w:p w14:paraId="4D1305B1" w14:textId="77777777" w:rsidR="003850C0" w:rsidRDefault="003850C0" w:rsidP="00D35723">
            <w:pPr>
              <w:tabs>
                <w:tab w:val="center" w:pos="4513"/>
                <w:tab w:val="left" w:pos="5626"/>
              </w:tabs>
              <w:rPr>
                <w:b/>
              </w:rPr>
            </w:pPr>
          </w:p>
          <w:p w14:paraId="0D620C44" w14:textId="77777777" w:rsidR="00D137B6" w:rsidRDefault="00D137B6" w:rsidP="00D35723">
            <w:pPr>
              <w:tabs>
                <w:tab w:val="center" w:pos="4513"/>
                <w:tab w:val="left" w:pos="5626"/>
              </w:tabs>
              <w:rPr>
                <w:b/>
              </w:rPr>
            </w:pPr>
            <w:r>
              <w:rPr>
                <w:b/>
              </w:rPr>
              <w:t>Signed                                                                                                                              Date</w:t>
            </w:r>
          </w:p>
        </w:tc>
      </w:tr>
    </w:tbl>
    <w:p w14:paraId="33C2F77A" w14:textId="77777777"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37481B71" w14:textId="77777777" w:rsidTr="003850C0">
        <w:tc>
          <w:tcPr>
            <w:tcW w:w="9640" w:type="dxa"/>
            <w:shd w:val="clear" w:color="auto" w:fill="auto"/>
          </w:tcPr>
          <w:p w14:paraId="599CC2DC" w14:textId="77777777" w:rsidR="006E0C65" w:rsidRDefault="006E0C65" w:rsidP="00D35723">
            <w:pPr>
              <w:tabs>
                <w:tab w:val="center" w:pos="4513"/>
                <w:tab w:val="left" w:pos="5626"/>
              </w:tabs>
              <w:rPr>
                <w:b/>
              </w:rPr>
            </w:pPr>
            <w:r>
              <w:rPr>
                <w:b/>
              </w:rPr>
              <w:t>Corrective Action Agreed</w:t>
            </w:r>
          </w:p>
          <w:p w14:paraId="522E9E61" w14:textId="6DCE2C1E" w:rsidR="006E0C65" w:rsidRDefault="006E0C65" w:rsidP="00D35723">
            <w:pPr>
              <w:tabs>
                <w:tab w:val="center" w:pos="4513"/>
                <w:tab w:val="left" w:pos="5626"/>
              </w:tabs>
              <w:rPr>
                <w:b/>
              </w:rPr>
            </w:pPr>
          </w:p>
          <w:p w14:paraId="197F6C6B" w14:textId="486EFF8A" w:rsidR="003850C0" w:rsidRDefault="003850C0" w:rsidP="00D35723">
            <w:pPr>
              <w:tabs>
                <w:tab w:val="center" w:pos="4513"/>
                <w:tab w:val="left" w:pos="5626"/>
              </w:tabs>
              <w:rPr>
                <w:b/>
              </w:rPr>
            </w:pPr>
          </w:p>
          <w:p w14:paraId="654E3396" w14:textId="041DF543" w:rsidR="003850C0" w:rsidRDefault="003850C0" w:rsidP="00D35723">
            <w:pPr>
              <w:tabs>
                <w:tab w:val="center" w:pos="4513"/>
                <w:tab w:val="left" w:pos="5626"/>
              </w:tabs>
              <w:rPr>
                <w:b/>
              </w:rPr>
            </w:pPr>
          </w:p>
          <w:p w14:paraId="0C56B0CF" w14:textId="77777777" w:rsidR="003850C0" w:rsidRDefault="003850C0" w:rsidP="00D35723">
            <w:pPr>
              <w:tabs>
                <w:tab w:val="center" w:pos="4513"/>
                <w:tab w:val="left" w:pos="5626"/>
              </w:tabs>
              <w:rPr>
                <w:b/>
              </w:rPr>
            </w:pPr>
          </w:p>
          <w:p w14:paraId="617ED165" w14:textId="77777777" w:rsidR="006E0C65" w:rsidRDefault="006E0C65" w:rsidP="006E0C65">
            <w:pPr>
              <w:tabs>
                <w:tab w:val="center" w:pos="4513"/>
                <w:tab w:val="left" w:pos="5626"/>
              </w:tabs>
              <w:rPr>
                <w:b/>
              </w:rPr>
            </w:pPr>
            <w:r>
              <w:rPr>
                <w:b/>
              </w:rPr>
              <w:t>Signed (</w:t>
            </w:r>
            <w:proofErr w:type="gramStart"/>
            <w:r>
              <w:rPr>
                <w:b/>
              </w:rPr>
              <w:t xml:space="preserve">auditor)   </w:t>
            </w:r>
            <w:proofErr w:type="gramEnd"/>
            <w:r>
              <w:rPr>
                <w:b/>
              </w:rPr>
              <w:t xml:space="preserve">                                                                                                        Date</w:t>
            </w:r>
          </w:p>
          <w:p w14:paraId="5933E795" w14:textId="77777777" w:rsidR="006E0C65" w:rsidRDefault="006E0C65" w:rsidP="006E0C65">
            <w:pPr>
              <w:tabs>
                <w:tab w:val="center" w:pos="4513"/>
                <w:tab w:val="left" w:pos="5626"/>
              </w:tabs>
              <w:rPr>
                <w:b/>
              </w:rPr>
            </w:pPr>
            <w:r>
              <w:rPr>
                <w:b/>
              </w:rPr>
              <w:t xml:space="preserve">Signed (process </w:t>
            </w:r>
            <w:proofErr w:type="gramStart"/>
            <w:r>
              <w:rPr>
                <w:b/>
              </w:rPr>
              <w:t xml:space="preserve">owner)   </w:t>
            </w:r>
            <w:proofErr w:type="gramEnd"/>
            <w:r>
              <w:rPr>
                <w:b/>
              </w:rPr>
              <w:t xml:space="preserve">                                                                                           Date</w:t>
            </w:r>
          </w:p>
        </w:tc>
      </w:tr>
    </w:tbl>
    <w:p w14:paraId="64518F7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42975592" w14:textId="77777777" w:rsidTr="003850C0">
        <w:trPr>
          <w:trHeight w:val="1139"/>
        </w:trPr>
        <w:tc>
          <w:tcPr>
            <w:tcW w:w="9640" w:type="dxa"/>
            <w:shd w:val="clear" w:color="auto" w:fill="auto"/>
          </w:tcPr>
          <w:p w14:paraId="27FAE5FC" w14:textId="77777777" w:rsidR="006E0C65" w:rsidRDefault="000458ED" w:rsidP="00D35723">
            <w:pPr>
              <w:tabs>
                <w:tab w:val="center" w:pos="4513"/>
                <w:tab w:val="left" w:pos="5626"/>
              </w:tabs>
              <w:rPr>
                <w:b/>
              </w:rPr>
            </w:pPr>
            <w:r>
              <w:rPr>
                <w:b/>
              </w:rPr>
              <w:t>Corrective action completed</w:t>
            </w:r>
          </w:p>
          <w:p w14:paraId="5F55CF22" w14:textId="74C9A1C7" w:rsidR="00E81FAC" w:rsidRDefault="00E81FAC" w:rsidP="00D35723">
            <w:pPr>
              <w:tabs>
                <w:tab w:val="center" w:pos="4513"/>
                <w:tab w:val="left" w:pos="5626"/>
              </w:tabs>
              <w:rPr>
                <w:b/>
              </w:rPr>
            </w:pPr>
          </w:p>
          <w:p w14:paraId="7650526A" w14:textId="0276A7EB" w:rsidR="003850C0" w:rsidRDefault="003850C0" w:rsidP="00D35723">
            <w:pPr>
              <w:tabs>
                <w:tab w:val="center" w:pos="4513"/>
                <w:tab w:val="left" w:pos="5626"/>
              </w:tabs>
              <w:rPr>
                <w:b/>
              </w:rPr>
            </w:pPr>
          </w:p>
          <w:p w14:paraId="1D149C25" w14:textId="3AB6ECA5" w:rsidR="003850C0" w:rsidRDefault="003850C0" w:rsidP="00D35723">
            <w:pPr>
              <w:tabs>
                <w:tab w:val="center" w:pos="4513"/>
                <w:tab w:val="left" w:pos="5626"/>
              </w:tabs>
              <w:rPr>
                <w:b/>
              </w:rPr>
            </w:pPr>
          </w:p>
          <w:p w14:paraId="16A13F13" w14:textId="42FD7A2B" w:rsidR="003850C0" w:rsidRDefault="003850C0" w:rsidP="00D35723">
            <w:pPr>
              <w:tabs>
                <w:tab w:val="center" w:pos="4513"/>
                <w:tab w:val="left" w:pos="5626"/>
              </w:tabs>
              <w:rPr>
                <w:b/>
              </w:rPr>
            </w:pPr>
          </w:p>
          <w:p w14:paraId="11449B4A" w14:textId="77777777" w:rsidR="003850C0" w:rsidRDefault="003850C0" w:rsidP="00D35723">
            <w:pPr>
              <w:tabs>
                <w:tab w:val="center" w:pos="4513"/>
                <w:tab w:val="left" w:pos="5626"/>
              </w:tabs>
              <w:rPr>
                <w:b/>
              </w:rPr>
            </w:pPr>
          </w:p>
          <w:p w14:paraId="226F71AA" w14:textId="77777777" w:rsidR="000458ED" w:rsidRDefault="000458ED" w:rsidP="000458ED">
            <w:pPr>
              <w:tabs>
                <w:tab w:val="center" w:pos="4513"/>
                <w:tab w:val="left" w:pos="5626"/>
              </w:tabs>
              <w:rPr>
                <w:b/>
              </w:rPr>
            </w:pPr>
            <w:r>
              <w:rPr>
                <w:b/>
              </w:rPr>
              <w:t>Signed (</w:t>
            </w:r>
            <w:proofErr w:type="gramStart"/>
            <w:r>
              <w:rPr>
                <w:b/>
              </w:rPr>
              <w:t xml:space="preserve">auditor)   </w:t>
            </w:r>
            <w:proofErr w:type="gramEnd"/>
            <w:r>
              <w:rPr>
                <w:b/>
              </w:rPr>
              <w:t xml:space="preserve">                                                                                                        Date</w:t>
            </w:r>
          </w:p>
          <w:p w14:paraId="28684121" w14:textId="14B878B5" w:rsidR="000458ED" w:rsidRDefault="000458ED" w:rsidP="00E81FAC">
            <w:pPr>
              <w:tabs>
                <w:tab w:val="center" w:pos="4513"/>
                <w:tab w:val="left" w:pos="5626"/>
              </w:tabs>
              <w:rPr>
                <w:b/>
              </w:rPr>
            </w:pPr>
            <w:r>
              <w:rPr>
                <w:b/>
              </w:rPr>
              <w:t xml:space="preserve">Signed (process </w:t>
            </w:r>
            <w:proofErr w:type="gramStart"/>
            <w:r>
              <w:rPr>
                <w:b/>
              </w:rPr>
              <w:t xml:space="preserve">owner)   </w:t>
            </w:r>
            <w:proofErr w:type="gramEnd"/>
            <w:r>
              <w:rPr>
                <w:b/>
              </w:rPr>
              <w:t xml:space="preserve">      </w:t>
            </w:r>
            <w:r w:rsidR="00282B05">
              <w:rPr>
                <w:b/>
              </w:rPr>
              <w:t xml:space="preserve">                                                                                     </w:t>
            </w:r>
            <w:r>
              <w:rPr>
                <w:b/>
              </w:rPr>
              <w:t>Date</w:t>
            </w:r>
            <w:r w:rsidR="00E81FAC">
              <w:rPr>
                <w:b/>
              </w:rPr>
              <w:t xml:space="preserve">  </w:t>
            </w:r>
          </w:p>
        </w:tc>
      </w:tr>
    </w:tbl>
    <w:p w14:paraId="42BA9FED" w14:textId="77777777" w:rsidR="006E0C65" w:rsidRPr="0034506C" w:rsidRDefault="006E0C65" w:rsidP="00D35723">
      <w:pPr>
        <w:tabs>
          <w:tab w:val="center" w:pos="4513"/>
          <w:tab w:val="left" w:pos="5626"/>
        </w:tabs>
        <w:spacing w:after="0"/>
        <w:rPr>
          <w:b/>
        </w:rPr>
      </w:pPr>
    </w:p>
    <w:sectPr w:rsidR="006E0C65" w:rsidRPr="0034506C" w:rsidSect="004403B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AD65C6" w14:textId="77777777" w:rsidR="007C6C24" w:rsidRDefault="007C6C24" w:rsidP="005D700E">
      <w:pPr>
        <w:spacing w:after="0" w:line="240" w:lineRule="auto"/>
      </w:pPr>
      <w:r>
        <w:separator/>
      </w:r>
    </w:p>
  </w:endnote>
  <w:endnote w:type="continuationSeparator" w:id="0">
    <w:p w14:paraId="4BD92C2F" w14:textId="77777777" w:rsidR="007C6C24" w:rsidRDefault="007C6C24"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949492" w14:textId="77777777" w:rsidR="007C6C24" w:rsidRDefault="007C6C24" w:rsidP="005D700E">
      <w:pPr>
        <w:spacing w:after="0" w:line="240" w:lineRule="auto"/>
      </w:pPr>
      <w:r>
        <w:separator/>
      </w:r>
    </w:p>
  </w:footnote>
  <w:footnote w:type="continuationSeparator" w:id="0">
    <w:p w14:paraId="144DE1A2" w14:textId="77777777" w:rsidR="007C6C24" w:rsidRDefault="007C6C24" w:rsidP="005D7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640" w:type="dxa"/>
      <w:tblInd w:w="-176" w:type="dxa"/>
      <w:tblLook w:val="04A0" w:firstRow="1" w:lastRow="0" w:firstColumn="1" w:lastColumn="0" w:noHBand="0" w:noVBand="1"/>
    </w:tblPr>
    <w:tblGrid>
      <w:gridCol w:w="2127"/>
      <w:gridCol w:w="3402"/>
      <w:gridCol w:w="4111"/>
    </w:tblGrid>
    <w:tr w:rsidR="00AB4274" w14:paraId="7CBA13E9" w14:textId="77777777" w:rsidTr="00D35723">
      <w:tc>
        <w:tcPr>
          <w:tcW w:w="9640" w:type="dxa"/>
          <w:gridSpan w:val="3"/>
        </w:tcPr>
        <w:p w14:paraId="655EB106" w14:textId="77777777" w:rsidR="00AB4274" w:rsidRPr="00314F63" w:rsidRDefault="00AB4274" w:rsidP="00D35723">
          <w:pPr>
            <w:pStyle w:val="Header"/>
            <w:jc w:val="center"/>
            <w:rPr>
              <w:b/>
              <w:sz w:val="28"/>
              <w:szCs w:val="28"/>
            </w:rPr>
          </w:pPr>
          <w:r>
            <w:rPr>
              <w:rFonts w:ascii="Arial" w:hAnsi="Arial" w:cs="Arial"/>
              <w:b/>
              <w:bCs/>
              <w:noProof/>
              <w:sz w:val="15"/>
              <w:szCs w:val="15"/>
              <w:lang w:eastAsia="en-GB"/>
            </w:rPr>
            <w:drawing>
              <wp:inline distT="0" distB="0" distL="0" distR="0" wp14:anchorId="01A34E36" wp14:editId="70FC3194">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AB4274" w14:paraId="468CF718" w14:textId="77777777" w:rsidTr="00D35723">
      <w:tc>
        <w:tcPr>
          <w:tcW w:w="9640" w:type="dxa"/>
          <w:gridSpan w:val="3"/>
        </w:tcPr>
        <w:p w14:paraId="099ABE98" w14:textId="77777777" w:rsidR="00AB4274" w:rsidRPr="00314F63" w:rsidRDefault="00AB4274" w:rsidP="00D35723">
          <w:pPr>
            <w:pStyle w:val="Header"/>
            <w:jc w:val="center"/>
            <w:rPr>
              <w:b/>
              <w:sz w:val="32"/>
              <w:szCs w:val="32"/>
            </w:rPr>
          </w:pPr>
          <w:r>
            <w:rPr>
              <w:b/>
              <w:sz w:val="32"/>
              <w:szCs w:val="32"/>
            </w:rPr>
            <w:t>Audit Report</w:t>
          </w:r>
        </w:p>
        <w:p w14:paraId="108E84E5" w14:textId="77777777" w:rsidR="00AB4274" w:rsidRDefault="00AB4274" w:rsidP="00D35723">
          <w:pPr>
            <w:pStyle w:val="Header"/>
            <w:jc w:val="center"/>
          </w:pPr>
        </w:p>
      </w:tc>
    </w:tr>
    <w:tr w:rsidR="00AB4274" w14:paraId="0CE21AAF" w14:textId="77777777" w:rsidTr="00D35723">
      <w:tc>
        <w:tcPr>
          <w:tcW w:w="9640" w:type="dxa"/>
          <w:gridSpan w:val="3"/>
        </w:tcPr>
        <w:p w14:paraId="28F02C83" w14:textId="140BB84C" w:rsidR="00AB4274" w:rsidRPr="00BF6A86" w:rsidRDefault="00AB4274" w:rsidP="00D137B6">
          <w:pPr>
            <w:pStyle w:val="Header"/>
            <w:jc w:val="center"/>
            <w:rPr>
              <w:b/>
              <w:sz w:val="28"/>
              <w:szCs w:val="28"/>
              <w:lang w:val="fr-FR"/>
            </w:rPr>
          </w:pPr>
          <w:r w:rsidRPr="00BF6A86">
            <w:rPr>
              <w:b/>
              <w:sz w:val="28"/>
              <w:szCs w:val="28"/>
              <w:lang w:val="fr-FR"/>
            </w:rPr>
            <w:t xml:space="preserve">BS ISO/IEC </w:t>
          </w:r>
          <w:r w:rsidR="007329FF" w:rsidRPr="00BF6A86">
            <w:rPr>
              <w:b/>
              <w:sz w:val="28"/>
              <w:szCs w:val="28"/>
              <w:lang w:val="fr-FR"/>
            </w:rPr>
            <w:t>27001 :</w:t>
          </w:r>
          <w:r w:rsidRPr="00BF6A86">
            <w:rPr>
              <w:b/>
              <w:sz w:val="28"/>
              <w:szCs w:val="28"/>
              <w:lang w:val="fr-FR"/>
            </w:rPr>
            <w:t>201</w:t>
          </w:r>
          <w:r w:rsidR="00282B05" w:rsidRPr="00BF6A86">
            <w:rPr>
              <w:b/>
              <w:sz w:val="28"/>
              <w:szCs w:val="28"/>
              <w:lang w:val="fr-FR"/>
            </w:rPr>
            <w:t>7</w:t>
          </w:r>
        </w:p>
        <w:p w14:paraId="03517A08" w14:textId="65A7B089" w:rsidR="00AB4274" w:rsidRPr="00BF6A86" w:rsidRDefault="00AB4274" w:rsidP="00D137B6">
          <w:pPr>
            <w:pStyle w:val="Header"/>
            <w:jc w:val="center"/>
            <w:rPr>
              <w:b/>
              <w:sz w:val="28"/>
              <w:szCs w:val="28"/>
              <w:lang w:val="fr-FR"/>
            </w:rPr>
          </w:pPr>
          <w:r w:rsidRPr="00BF6A86">
            <w:rPr>
              <w:b/>
              <w:sz w:val="28"/>
              <w:szCs w:val="28"/>
              <w:lang w:val="fr-FR"/>
            </w:rPr>
            <w:t xml:space="preserve">BS EN ISO </w:t>
          </w:r>
          <w:r w:rsidR="007329FF" w:rsidRPr="00BF6A86">
            <w:rPr>
              <w:b/>
              <w:sz w:val="28"/>
              <w:szCs w:val="28"/>
              <w:lang w:val="fr-FR"/>
            </w:rPr>
            <w:t>14001 :</w:t>
          </w:r>
          <w:r w:rsidRPr="00BF6A86">
            <w:rPr>
              <w:b/>
              <w:sz w:val="28"/>
              <w:szCs w:val="28"/>
              <w:lang w:val="fr-FR"/>
            </w:rPr>
            <w:t>2015</w:t>
          </w:r>
        </w:p>
        <w:p w14:paraId="20E85A6F" w14:textId="57370155" w:rsidR="00282B05" w:rsidRPr="00314F63" w:rsidRDefault="00282B05" w:rsidP="00D137B6">
          <w:pPr>
            <w:pStyle w:val="Header"/>
            <w:jc w:val="center"/>
            <w:rPr>
              <w:b/>
              <w:sz w:val="28"/>
              <w:szCs w:val="28"/>
            </w:rPr>
          </w:pPr>
          <w:r>
            <w:rPr>
              <w:b/>
              <w:sz w:val="28"/>
              <w:szCs w:val="28"/>
            </w:rPr>
            <w:t>BS EN ISO 9001:2015</w:t>
          </w:r>
        </w:p>
      </w:tc>
    </w:tr>
    <w:tr w:rsidR="00AB4274" w14:paraId="3474290D" w14:textId="77777777" w:rsidTr="00D35723">
      <w:tc>
        <w:tcPr>
          <w:tcW w:w="2127" w:type="dxa"/>
        </w:tcPr>
        <w:p w14:paraId="5926748E" w14:textId="77777777" w:rsidR="00AB4274" w:rsidRPr="006F6A8D" w:rsidRDefault="00AB4274" w:rsidP="006F6A8D">
          <w:pPr>
            <w:pStyle w:val="Header"/>
            <w:rPr>
              <w:b/>
              <w:sz w:val="24"/>
              <w:szCs w:val="24"/>
            </w:rPr>
          </w:pPr>
          <w:r w:rsidRPr="006F6A8D">
            <w:rPr>
              <w:b/>
              <w:sz w:val="24"/>
              <w:szCs w:val="24"/>
            </w:rPr>
            <w:t>Issue 1</w:t>
          </w:r>
        </w:p>
      </w:tc>
      <w:tc>
        <w:tcPr>
          <w:tcW w:w="3402" w:type="dxa"/>
        </w:tcPr>
        <w:p w14:paraId="33524247" w14:textId="77777777" w:rsidR="00AB4274" w:rsidRPr="00314F63" w:rsidRDefault="00AB4274" w:rsidP="005D700E">
          <w:pPr>
            <w:pStyle w:val="Header"/>
            <w:rPr>
              <w:b/>
              <w:sz w:val="24"/>
              <w:szCs w:val="24"/>
            </w:rPr>
          </w:pPr>
          <w:r w:rsidRPr="00314F63">
            <w:rPr>
              <w:b/>
              <w:sz w:val="24"/>
              <w:szCs w:val="24"/>
            </w:rPr>
            <w:t xml:space="preserve">Ref. </w:t>
          </w:r>
          <w:r>
            <w:rPr>
              <w:b/>
              <w:sz w:val="24"/>
              <w:szCs w:val="24"/>
            </w:rPr>
            <w:t>AUDIT</w:t>
          </w:r>
        </w:p>
      </w:tc>
      <w:tc>
        <w:tcPr>
          <w:tcW w:w="4111" w:type="dxa"/>
        </w:tcPr>
        <w:p w14:paraId="75C57DB3" w14:textId="77777777" w:rsidR="00AB4274" w:rsidRPr="00314F63" w:rsidRDefault="00AB4274" w:rsidP="00D35723">
          <w:pPr>
            <w:pStyle w:val="Header"/>
            <w:rPr>
              <w:b/>
              <w:sz w:val="24"/>
              <w:szCs w:val="24"/>
            </w:rPr>
          </w:pPr>
          <w:r w:rsidRPr="00314F63">
            <w:rPr>
              <w:b/>
              <w:sz w:val="24"/>
              <w:szCs w:val="24"/>
            </w:rPr>
            <w:t xml:space="preserve">Authorised </w:t>
          </w:r>
          <w:proofErr w:type="gramStart"/>
          <w:r w:rsidRPr="00314F63">
            <w:rPr>
              <w:b/>
              <w:sz w:val="24"/>
              <w:szCs w:val="24"/>
            </w:rPr>
            <w:t>by:-</w:t>
          </w:r>
          <w:proofErr w:type="gramEnd"/>
          <w:r>
            <w:rPr>
              <w:b/>
              <w:sz w:val="24"/>
              <w:szCs w:val="24"/>
            </w:rPr>
            <w:t xml:space="preserve"> K Burnell</w:t>
          </w:r>
        </w:p>
      </w:tc>
    </w:tr>
    <w:tr w:rsidR="00AB4274" w14:paraId="46CA299B" w14:textId="77777777" w:rsidTr="00D35723">
      <w:tc>
        <w:tcPr>
          <w:tcW w:w="2127" w:type="dxa"/>
        </w:tcPr>
        <w:sdt>
          <w:sdtPr>
            <w:id w:val="250395305"/>
            <w:docPartObj>
              <w:docPartGallery w:val="Page Numbers (Top of Page)"/>
              <w:docPartUnique/>
            </w:docPartObj>
          </w:sdtPr>
          <w:sdtEndPr/>
          <w:sdtContent>
            <w:p w14:paraId="67579649" w14:textId="77777777" w:rsidR="00AB4274" w:rsidRPr="00D05F54" w:rsidRDefault="00AB4274" w:rsidP="00D05F54">
              <w:r w:rsidRPr="00D05F54">
                <w:rPr>
                  <w:b/>
                  <w:sz w:val="24"/>
                </w:rPr>
                <w:t xml:space="preserve">Page </w:t>
              </w:r>
              <w:r w:rsidR="0034097D" w:rsidRPr="00D05F54">
                <w:rPr>
                  <w:b/>
                  <w:sz w:val="24"/>
                </w:rPr>
                <w:fldChar w:fldCharType="begin"/>
              </w:r>
              <w:r w:rsidRPr="00D05F54">
                <w:rPr>
                  <w:b/>
                  <w:sz w:val="24"/>
                </w:rPr>
                <w:instrText xml:space="preserve"> PAGE </w:instrText>
              </w:r>
              <w:r w:rsidR="0034097D" w:rsidRPr="00D05F54">
                <w:rPr>
                  <w:b/>
                  <w:sz w:val="24"/>
                </w:rPr>
                <w:fldChar w:fldCharType="separate"/>
              </w:r>
              <w:r w:rsidR="00E81FAC">
                <w:rPr>
                  <w:b/>
                  <w:noProof/>
                  <w:sz w:val="24"/>
                </w:rPr>
                <w:t>3</w:t>
              </w:r>
              <w:r w:rsidR="0034097D" w:rsidRPr="00D05F54">
                <w:rPr>
                  <w:b/>
                  <w:sz w:val="24"/>
                </w:rPr>
                <w:fldChar w:fldCharType="end"/>
              </w:r>
              <w:r w:rsidRPr="00D05F54">
                <w:rPr>
                  <w:b/>
                  <w:sz w:val="24"/>
                </w:rPr>
                <w:t xml:space="preserve"> of </w:t>
              </w:r>
              <w:r w:rsidR="0034097D" w:rsidRPr="00D05F54">
                <w:rPr>
                  <w:b/>
                  <w:sz w:val="24"/>
                </w:rPr>
                <w:fldChar w:fldCharType="begin"/>
              </w:r>
              <w:r w:rsidRPr="00D05F54">
                <w:rPr>
                  <w:b/>
                  <w:sz w:val="24"/>
                </w:rPr>
                <w:instrText xml:space="preserve"> NUMPAGES  </w:instrText>
              </w:r>
              <w:r w:rsidR="0034097D" w:rsidRPr="00D05F54">
                <w:rPr>
                  <w:b/>
                  <w:sz w:val="24"/>
                </w:rPr>
                <w:fldChar w:fldCharType="separate"/>
              </w:r>
              <w:r w:rsidR="00E81FAC">
                <w:rPr>
                  <w:b/>
                  <w:noProof/>
                  <w:sz w:val="24"/>
                </w:rPr>
                <w:t>3</w:t>
              </w:r>
              <w:r w:rsidR="0034097D" w:rsidRPr="00D05F54">
                <w:rPr>
                  <w:b/>
                  <w:sz w:val="24"/>
                </w:rPr>
                <w:fldChar w:fldCharType="end"/>
              </w:r>
            </w:p>
          </w:sdtContent>
        </w:sdt>
      </w:tc>
      <w:tc>
        <w:tcPr>
          <w:tcW w:w="3402" w:type="dxa"/>
        </w:tcPr>
        <w:p w14:paraId="262D6210" w14:textId="77777777" w:rsidR="00AB4274" w:rsidRPr="00314F63" w:rsidRDefault="00AB4274" w:rsidP="008F5786">
          <w:pPr>
            <w:pStyle w:val="Header"/>
            <w:rPr>
              <w:b/>
              <w:sz w:val="24"/>
              <w:szCs w:val="24"/>
            </w:rPr>
          </w:pPr>
          <w:r w:rsidRPr="00314F63">
            <w:rPr>
              <w:b/>
              <w:sz w:val="24"/>
              <w:szCs w:val="24"/>
            </w:rPr>
            <w:t>Effective Date:</w:t>
          </w:r>
          <w:r>
            <w:rPr>
              <w:b/>
              <w:sz w:val="24"/>
              <w:szCs w:val="24"/>
            </w:rPr>
            <w:t>30</w:t>
          </w:r>
          <w:r w:rsidRPr="008F5786">
            <w:rPr>
              <w:b/>
              <w:sz w:val="24"/>
              <w:szCs w:val="24"/>
              <w:vertAlign w:val="superscript"/>
            </w:rPr>
            <w:t>th</w:t>
          </w:r>
          <w:r>
            <w:rPr>
              <w:b/>
              <w:sz w:val="24"/>
              <w:szCs w:val="24"/>
            </w:rPr>
            <w:t xml:space="preserve"> March 2015</w:t>
          </w:r>
        </w:p>
      </w:tc>
      <w:tc>
        <w:tcPr>
          <w:tcW w:w="4111" w:type="dxa"/>
        </w:tcPr>
        <w:p w14:paraId="3617B6BC" w14:textId="77777777" w:rsidR="00AB4274" w:rsidRPr="00314F63" w:rsidRDefault="00AB4274" w:rsidP="00D35723">
          <w:pPr>
            <w:pStyle w:val="Header"/>
            <w:rPr>
              <w:b/>
              <w:sz w:val="24"/>
              <w:szCs w:val="24"/>
            </w:rPr>
          </w:pPr>
          <w:r w:rsidRPr="00314F63">
            <w:rPr>
              <w:b/>
              <w:sz w:val="24"/>
              <w:szCs w:val="24"/>
            </w:rPr>
            <w:t xml:space="preserve">Classification – </w:t>
          </w:r>
          <w:r>
            <w:rPr>
              <w:b/>
              <w:sz w:val="24"/>
              <w:szCs w:val="24"/>
            </w:rPr>
            <w:t>Restricted Access</w:t>
          </w:r>
        </w:p>
      </w:tc>
    </w:tr>
  </w:tbl>
  <w:p w14:paraId="54AAFAF2" w14:textId="77777777" w:rsidR="00AB4274" w:rsidRDefault="00AB4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440CD"/>
    <w:multiLevelType w:val="hybridMultilevel"/>
    <w:tmpl w:val="685C1B4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7A639E"/>
    <w:multiLevelType w:val="hybridMultilevel"/>
    <w:tmpl w:val="E98C5E64"/>
    <w:lvl w:ilvl="0" w:tplc="DFD0F41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2C3BF0"/>
    <w:multiLevelType w:val="hybridMultilevel"/>
    <w:tmpl w:val="F92007BC"/>
    <w:lvl w:ilvl="0" w:tplc="747885C2">
      <w:start w:val="1"/>
      <w:numFmt w:val="decimal"/>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F818F9"/>
    <w:multiLevelType w:val="hybridMultilevel"/>
    <w:tmpl w:val="7F6E1160"/>
    <w:lvl w:ilvl="0" w:tplc="2D9C1D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F4F2888"/>
    <w:multiLevelType w:val="hybridMultilevel"/>
    <w:tmpl w:val="48A435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B869FC"/>
    <w:multiLevelType w:val="hybridMultilevel"/>
    <w:tmpl w:val="2E0CDD90"/>
    <w:lvl w:ilvl="0" w:tplc="9466A95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3A5C83"/>
    <w:multiLevelType w:val="hybridMultilevel"/>
    <w:tmpl w:val="744297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2"/>
  </w:num>
  <w:num w:numId="5">
    <w:abstractNumId w:val="7"/>
  </w:num>
  <w:num w:numId="6">
    <w:abstractNumId w:val="9"/>
  </w:num>
  <w:num w:numId="7">
    <w:abstractNumId w:val="1"/>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0E"/>
    <w:rsid w:val="00003DAB"/>
    <w:rsid w:val="000240C4"/>
    <w:rsid w:val="00027D87"/>
    <w:rsid w:val="00031F28"/>
    <w:rsid w:val="000458ED"/>
    <w:rsid w:val="00071769"/>
    <w:rsid w:val="0007649C"/>
    <w:rsid w:val="00082A5A"/>
    <w:rsid w:val="000925C8"/>
    <w:rsid w:val="000B6537"/>
    <w:rsid w:val="000C7BBE"/>
    <w:rsid w:val="000F1ED6"/>
    <w:rsid w:val="001071EC"/>
    <w:rsid w:val="001147BC"/>
    <w:rsid w:val="001207D8"/>
    <w:rsid w:val="001314A7"/>
    <w:rsid w:val="00137D6E"/>
    <w:rsid w:val="00144B4F"/>
    <w:rsid w:val="001529ED"/>
    <w:rsid w:val="0019625B"/>
    <w:rsid w:val="001A14D6"/>
    <w:rsid w:val="001B1586"/>
    <w:rsid w:val="001C28E0"/>
    <w:rsid w:val="001C3274"/>
    <w:rsid w:val="001C3DD9"/>
    <w:rsid w:val="001F280E"/>
    <w:rsid w:val="001F3F42"/>
    <w:rsid w:val="001F6497"/>
    <w:rsid w:val="00205483"/>
    <w:rsid w:val="00223263"/>
    <w:rsid w:val="00257F45"/>
    <w:rsid w:val="0026698E"/>
    <w:rsid w:val="002711C9"/>
    <w:rsid w:val="002718E8"/>
    <w:rsid w:val="002747DE"/>
    <w:rsid w:val="00282B05"/>
    <w:rsid w:val="0028684E"/>
    <w:rsid w:val="00297EDF"/>
    <w:rsid w:val="002A0C12"/>
    <w:rsid w:val="002C6843"/>
    <w:rsid w:val="002D22BF"/>
    <w:rsid w:val="002E784E"/>
    <w:rsid w:val="003248FA"/>
    <w:rsid w:val="00334C1E"/>
    <w:rsid w:val="0034097D"/>
    <w:rsid w:val="0034506C"/>
    <w:rsid w:val="0035046B"/>
    <w:rsid w:val="00354C21"/>
    <w:rsid w:val="0036306C"/>
    <w:rsid w:val="003642ED"/>
    <w:rsid w:val="003850C0"/>
    <w:rsid w:val="003913D3"/>
    <w:rsid w:val="003B2DB6"/>
    <w:rsid w:val="003D6B7A"/>
    <w:rsid w:val="00405813"/>
    <w:rsid w:val="0043404E"/>
    <w:rsid w:val="00436D98"/>
    <w:rsid w:val="004403B8"/>
    <w:rsid w:val="004459FB"/>
    <w:rsid w:val="00465017"/>
    <w:rsid w:val="004741E6"/>
    <w:rsid w:val="004769FF"/>
    <w:rsid w:val="004939F9"/>
    <w:rsid w:val="004A0F70"/>
    <w:rsid w:val="004C136F"/>
    <w:rsid w:val="004D5556"/>
    <w:rsid w:val="004D7823"/>
    <w:rsid w:val="004E2216"/>
    <w:rsid w:val="00516955"/>
    <w:rsid w:val="00522AA1"/>
    <w:rsid w:val="0053505F"/>
    <w:rsid w:val="00547715"/>
    <w:rsid w:val="005538AC"/>
    <w:rsid w:val="00562E66"/>
    <w:rsid w:val="0059372D"/>
    <w:rsid w:val="005A4612"/>
    <w:rsid w:val="005C4C8A"/>
    <w:rsid w:val="005D700E"/>
    <w:rsid w:val="005E1467"/>
    <w:rsid w:val="005F7D85"/>
    <w:rsid w:val="006145AB"/>
    <w:rsid w:val="00616DBC"/>
    <w:rsid w:val="006307C9"/>
    <w:rsid w:val="00633FC8"/>
    <w:rsid w:val="00666281"/>
    <w:rsid w:val="0067444E"/>
    <w:rsid w:val="00675543"/>
    <w:rsid w:val="006B7C7A"/>
    <w:rsid w:val="006D437E"/>
    <w:rsid w:val="006E0C65"/>
    <w:rsid w:val="006E7BD9"/>
    <w:rsid w:val="006F6A8D"/>
    <w:rsid w:val="006F7C86"/>
    <w:rsid w:val="00700055"/>
    <w:rsid w:val="00700112"/>
    <w:rsid w:val="00700223"/>
    <w:rsid w:val="00702014"/>
    <w:rsid w:val="007329FF"/>
    <w:rsid w:val="0074087C"/>
    <w:rsid w:val="00762FBD"/>
    <w:rsid w:val="007A50A0"/>
    <w:rsid w:val="007B5F83"/>
    <w:rsid w:val="007C3DCD"/>
    <w:rsid w:val="007C6C24"/>
    <w:rsid w:val="007D0243"/>
    <w:rsid w:val="007E39FC"/>
    <w:rsid w:val="007F6CAE"/>
    <w:rsid w:val="00823AEB"/>
    <w:rsid w:val="00850B1B"/>
    <w:rsid w:val="008C4B7D"/>
    <w:rsid w:val="008C6243"/>
    <w:rsid w:val="008D5B5F"/>
    <w:rsid w:val="008F5786"/>
    <w:rsid w:val="0093238E"/>
    <w:rsid w:val="00933D4B"/>
    <w:rsid w:val="009525AE"/>
    <w:rsid w:val="0095347C"/>
    <w:rsid w:val="00953FAB"/>
    <w:rsid w:val="00957D7D"/>
    <w:rsid w:val="00991BCD"/>
    <w:rsid w:val="009A08C2"/>
    <w:rsid w:val="009A6677"/>
    <w:rsid w:val="009B4D19"/>
    <w:rsid w:val="009B7F65"/>
    <w:rsid w:val="009D5A33"/>
    <w:rsid w:val="009E0092"/>
    <w:rsid w:val="009E41BC"/>
    <w:rsid w:val="009E48C0"/>
    <w:rsid w:val="009F1266"/>
    <w:rsid w:val="009F4C40"/>
    <w:rsid w:val="00A101F8"/>
    <w:rsid w:val="00A23D1F"/>
    <w:rsid w:val="00A71878"/>
    <w:rsid w:val="00A835A3"/>
    <w:rsid w:val="00A904D8"/>
    <w:rsid w:val="00A93292"/>
    <w:rsid w:val="00AA3ECB"/>
    <w:rsid w:val="00AB4274"/>
    <w:rsid w:val="00AC1AE4"/>
    <w:rsid w:val="00AC63D8"/>
    <w:rsid w:val="00AC6799"/>
    <w:rsid w:val="00AE4DB8"/>
    <w:rsid w:val="00AF1F33"/>
    <w:rsid w:val="00AF73B1"/>
    <w:rsid w:val="00B07B51"/>
    <w:rsid w:val="00B10275"/>
    <w:rsid w:val="00B10595"/>
    <w:rsid w:val="00B11078"/>
    <w:rsid w:val="00B16152"/>
    <w:rsid w:val="00B23C2D"/>
    <w:rsid w:val="00B251A4"/>
    <w:rsid w:val="00B26696"/>
    <w:rsid w:val="00B70740"/>
    <w:rsid w:val="00BA5C5C"/>
    <w:rsid w:val="00BB0F43"/>
    <w:rsid w:val="00BB29BB"/>
    <w:rsid w:val="00BD7BD9"/>
    <w:rsid w:val="00BE6E43"/>
    <w:rsid w:val="00BF30AF"/>
    <w:rsid w:val="00BF6A86"/>
    <w:rsid w:val="00C116ED"/>
    <w:rsid w:val="00C1521B"/>
    <w:rsid w:val="00C20D5E"/>
    <w:rsid w:val="00C22791"/>
    <w:rsid w:val="00C31FD8"/>
    <w:rsid w:val="00C343F4"/>
    <w:rsid w:val="00C52DF1"/>
    <w:rsid w:val="00C62EE4"/>
    <w:rsid w:val="00C6503E"/>
    <w:rsid w:val="00C72168"/>
    <w:rsid w:val="00C7597E"/>
    <w:rsid w:val="00C91D3E"/>
    <w:rsid w:val="00C96FE8"/>
    <w:rsid w:val="00CB2662"/>
    <w:rsid w:val="00CB3C87"/>
    <w:rsid w:val="00CF47F8"/>
    <w:rsid w:val="00D05F54"/>
    <w:rsid w:val="00D06EAB"/>
    <w:rsid w:val="00D06EF2"/>
    <w:rsid w:val="00D137B6"/>
    <w:rsid w:val="00D35723"/>
    <w:rsid w:val="00D5695C"/>
    <w:rsid w:val="00D62851"/>
    <w:rsid w:val="00D72E98"/>
    <w:rsid w:val="00D85149"/>
    <w:rsid w:val="00D86BB2"/>
    <w:rsid w:val="00DA2026"/>
    <w:rsid w:val="00DA5787"/>
    <w:rsid w:val="00DB1F33"/>
    <w:rsid w:val="00DC4999"/>
    <w:rsid w:val="00DE5B37"/>
    <w:rsid w:val="00E106E9"/>
    <w:rsid w:val="00E27086"/>
    <w:rsid w:val="00E451B4"/>
    <w:rsid w:val="00E62B02"/>
    <w:rsid w:val="00E66346"/>
    <w:rsid w:val="00E81FAC"/>
    <w:rsid w:val="00E8244C"/>
    <w:rsid w:val="00E83E38"/>
    <w:rsid w:val="00EB578F"/>
    <w:rsid w:val="00EC447D"/>
    <w:rsid w:val="00EF3EEA"/>
    <w:rsid w:val="00F05FA3"/>
    <w:rsid w:val="00F244C9"/>
    <w:rsid w:val="00F40ADD"/>
    <w:rsid w:val="00F73D50"/>
    <w:rsid w:val="00FA3CC3"/>
    <w:rsid w:val="00FB3B23"/>
    <w:rsid w:val="00FB4902"/>
    <w:rsid w:val="00FE3E3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67F7E"/>
  <w15:docId w15:val="{263C8FAD-E9D2-40CF-B060-89D688B4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835</Words>
  <Characters>4766</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Kevin Burnell</cp:lastModifiedBy>
  <cp:revision>2</cp:revision>
  <dcterms:created xsi:type="dcterms:W3CDTF">2020-10-22T16:45:00Z</dcterms:created>
  <dcterms:modified xsi:type="dcterms:W3CDTF">2020-10-22T16:45:00Z</dcterms:modified>
</cp:coreProperties>
</file>