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AC4" w:rsidRDefault="001B1AC4" w:rsidP="001B1AC4">
      <w:pPr>
        <w:pStyle w:val="Title"/>
        <w:jc w:val="center"/>
      </w:pPr>
      <w:r>
        <w:rPr>
          <w:noProof/>
        </w:rPr>
        <w:drawing>
          <wp:anchor distT="0" distB="0" distL="114300" distR="114300" simplePos="0" relativeHeight="251658240" behindDoc="0" locked="0" layoutInCell="1" allowOverlap="1" wp14:anchorId="056D6943" wp14:editId="056D6944">
            <wp:simplePos x="0" y="0"/>
            <wp:positionH relativeFrom="column">
              <wp:posOffset>348615</wp:posOffset>
            </wp:positionH>
            <wp:positionV relativeFrom="paragraph">
              <wp:posOffset>-278765</wp:posOffset>
            </wp:positionV>
            <wp:extent cx="4716780" cy="65659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6780" cy="656590"/>
                    </a:xfrm>
                    <a:prstGeom prst="rect">
                      <a:avLst/>
                    </a:prstGeom>
                    <a:noFill/>
                  </pic:spPr>
                </pic:pic>
              </a:graphicData>
            </a:graphic>
            <wp14:sizeRelH relativeFrom="page">
              <wp14:pctWidth>0</wp14:pctWidth>
            </wp14:sizeRelH>
            <wp14:sizeRelV relativeFrom="page">
              <wp14:pctHeight>0</wp14:pctHeight>
            </wp14:sizeRelV>
          </wp:anchor>
        </w:drawing>
      </w:r>
    </w:p>
    <w:p w:rsidR="00685275" w:rsidRPr="001B1AC4" w:rsidRDefault="00D07AB1" w:rsidP="001B1AC4">
      <w:pPr>
        <w:pStyle w:val="Title"/>
        <w:jc w:val="center"/>
      </w:pPr>
      <w:r w:rsidRPr="001B1AC4">
        <w:t>Customer Feedback</w:t>
      </w:r>
    </w:p>
    <w:p w:rsidR="00D07AB1" w:rsidRPr="001B1AC4" w:rsidRDefault="00D07AB1" w:rsidP="00D07AB1">
      <w:pPr>
        <w:jc w:val="center"/>
        <w:rPr>
          <w:rFonts w:asciiTheme="minorHAnsi" w:hAnsiTheme="minorHAnsi"/>
          <w:sz w:val="20"/>
          <w:szCs w:val="20"/>
        </w:rPr>
      </w:pPr>
    </w:p>
    <w:p w:rsidR="003E49BE" w:rsidRPr="001B1AC4" w:rsidRDefault="003E49BE" w:rsidP="003E49BE">
      <w:pPr>
        <w:rPr>
          <w:rFonts w:asciiTheme="minorHAnsi" w:hAnsiTheme="minorHAnsi"/>
          <w:sz w:val="20"/>
          <w:szCs w:val="20"/>
        </w:rPr>
      </w:pPr>
    </w:p>
    <w:p w:rsidR="003E49BE" w:rsidRPr="001B1AC4" w:rsidRDefault="003E49BE" w:rsidP="003E49BE">
      <w:pPr>
        <w:rPr>
          <w:rFonts w:asciiTheme="minorHAnsi" w:hAnsiTheme="minorHAnsi"/>
          <w:b/>
          <w:sz w:val="20"/>
          <w:szCs w:val="20"/>
          <w:u w:val="single"/>
        </w:rPr>
      </w:pPr>
      <w:r w:rsidRPr="001B1AC4">
        <w:rPr>
          <w:rFonts w:asciiTheme="minorHAnsi" w:hAnsiTheme="minorHAnsi"/>
          <w:b/>
          <w:sz w:val="20"/>
          <w:szCs w:val="20"/>
          <w:u w:val="single"/>
        </w:rPr>
        <w:t>Objective</w:t>
      </w:r>
    </w:p>
    <w:p w:rsidR="003E49BE" w:rsidRPr="001B1AC4" w:rsidRDefault="003E49BE" w:rsidP="003E49BE">
      <w:pPr>
        <w:rPr>
          <w:rFonts w:asciiTheme="minorHAnsi" w:hAnsiTheme="minorHAnsi"/>
          <w:sz w:val="20"/>
          <w:szCs w:val="20"/>
        </w:rPr>
      </w:pPr>
    </w:p>
    <w:p w:rsidR="0060548D" w:rsidRPr="001B1AC4" w:rsidRDefault="0060548D" w:rsidP="003E49BE">
      <w:pPr>
        <w:rPr>
          <w:rFonts w:asciiTheme="minorHAnsi" w:hAnsiTheme="minorHAnsi"/>
          <w:sz w:val="20"/>
          <w:szCs w:val="20"/>
        </w:rPr>
      </w:pPr>
      <w:r w:rsidRPr="001B1AC4">
        <w:rPr>
          <w:rFonts w:asciiTheme="minorHAnsi" w:hAnsiTheme="minorHAnsi"/>
          <w:sz w:val="20"/>
          <w:szCs w:val="20"/>
        </w:rPr>
        <w:t>To ensure Trade Distribution are meeting our customers’ expectations and prepare or realise any changes to their business requirements that may purpose a risk or an opportunity to Trade Distribution Business.</w:t>
      </w:r>
    </w:p>
    <w:p w:rsidR="0060548D" w:rsidRPr="001B1AC4" w:rsidRDefault="0060548D" w:rsidP="003E49BE">
      <w:pPr>
        <w:rPr>
          <w:rFonts w:asciiTheme="minorHAnsi" w:hAnsiTheme="minorHAnsi"/>
          <w:sz w:val="20"/>
          <w:szCs w:val="20"/>
        </w:rPr>
      </w:pPr>
    </w:p>
    <w:p w:rsidR="003E49BE" w:rsidRPr="001B1AC4" w:rsidRDefault="003E49BE" w:rsidP="003E49BE">
      <w:pPr>
        <w:rPr>
          <w:rFonts w:asciiTheme="minorHAnsi" w:hAnsiTheme="minorHAnsi"/>
          <w:sz w:val="20"/>
          <w:szCs w:val="20"/>
        </w:rPr>
      </w:pPr>
      <w:r w:rsidRPr="001B1AC4">
        <w:rPr>
          <w:rFonts w:asciiTheme="minorHAnsi" w:hAnsiTheme="minorHAnsi"/>
          <w:sz w:val="20"/>
          <w:szCs w:val="20"/>
        </w:rPr>
        <w:t>To gain customer feedback that is suitable and applicable to the Customers worth in terms of turnover</w:t>
      </w:r>
      <w:r w:rsidR="0003196F" w:rsidRPr="001B1AC4">
        <w:rPr>
          <w:rFonts w:asciiTheme="minorHAnsi" w:hAnsiTheme="minorHAnsi"/>
          <w:sz w:val="20"/>
          <w:szCs w:val="20"/>
        </w:rPr>
        <w:t xml:space="preserve"> and profit</w:t>
      </w:r>
      <w:r w:rsidRPr="001B1AC4">
        <w:rPr>
          <w:rFonts w:asciiTheme="minorHAnsi" w:hAnsiTheme="minorHAnsi"/>
          <w:sz w:val="20"/>
          <w:szCs w:val="20"/>
        </w:rPr>
        <w:t xml:space="preserve"> to the business.</w:t>
      </w:r>
      <w:r w:rsidR="0060548D" w:rsidRPr="001B1AC4">
        <w:rPr>
          <w:rFonts w:asciiTheme="minorHAnsi" w:hAnsiTheme="minorHAnsi"/>
          <w:sz w:val="20"/>
          <w:szCs w:val="20"/>
        </w:rPr>
        <w:t xml:space="preserve"> </w:t>
      </w:r>
    </w:p>
    <w:p w:rsidR="003E49BE" w:rsidRPr="001B1AC4" w:rsidRDefault="003E49BE" w:rsidP="003E49BE">
      <w:pPr>
        <w:rPr>
          <w:rFonts w:asciiTheme="minorHAnsi" w:hAnsiTheme="minorHAnsi"/>
          <w:sz w:val="20"/>
          <w:szCs w:val="20"/>
        </w:rPr>
      </w:pPr>
    </w:p>
    <w:p w:rsidR="003E49BE" w:rsidRPr="001B1AC4" w:rsidRDefault="003E49BE" w:rsidP="003E49BE">
      <w:pPr>
        <w:rPr>
          <w:rFonts w:asciiTheme="minorHAnsi" w:hAnsiTheme="minorHAnsi"/>
          <w:sz w:val="20"/>
          <w:szCs w:val="20"/>
        </w:rPr>
      </w:pPr>
      <w:r w:rsidRPr="001B1AC4">
        <w:rPr>
          <w:rFonts w:asciiTheme="minorHAnsi" w:hAnsiTheme="minorHAnsi"/>
          <w:sz w:val="20"/>
          <w:szCs w:val="20"/>
        </w:rPr>
        <w:t>An analysis of customer turnover has been completed and it has been proven that the top 20 customers in the freight sector represent over 80% of freight turnover.  These 20 accounts and all customers in the contract sector which are recognised as key accounts will be considered active for this process.  All other customers, which represent less than 5% of total company turnover, will be monitored through the operation’s NCR procedure.</w:t>
      </w:r>
    </w:p>
    <w:p w:rsidR="003E49BE" w:rsidRPr="001B1AC4" w:rsidRDefault="003E49BE" w:rsidP="00D07AB1">
      <w:pPr>
        <w:rPr>
          <w:rFonts w:asciiTheme="minorHAnsi" w:hAnsiTheme="minorHAnsi"/>
          <w:b/>
          <w:sz w:val="20"/>
          <w:szCs w:val="20"/>
          <w:u w:val="single"/>
        </w:rPr>
      </w:pPr>
    </w:p>
    <w:p w:rsidR="0060548D" w:rsidRPr="001B1AC4" w:rsidRDefault="0060548D" w:rsidP="00D07AB1">
      <w:pPr>
        <w:rPr>
          <w:rFonts w:asciiTheme="minorHAnsi" w:hAnsiTheme="minorHAnsi"/>
          <w:b/>
          <w:sz w:val="20"/>
          <w:szCs w:val="20"/>
          <w:u w:val="single"/>
        </w:rPr>
      </w:pPr>
    </w:p>
    <w:p w:rsidR="00D07AB1" w:rsidRPr="001B1AC4" w:rsidRDefault="00D07AB1" w:rsidP="00D07AB1">
      <w:pPr>
        <w:rPr>
          <w:rFonts w:asciiTheme="minorHAnsi" w:hAnsiTheme="minorHAnsi"/>
          <w:b/>
          <w:sz w:val="20"/>
          <w:szCs w:val="20"/>
          <w:u w:val="single"/>
        </w:rPr>
      </w:pPr>
      <w:r w:rsidRPr="001B1AC4">
        <w:rPr>
          <w:rFonts w:asciiTheme="minorHAnsi" w:hAnsiTheme="minorHAnsi"/>
          <w:b/>
          <w:sz w:val="20"/>
          <w:szCs w:val="20"/>
          <w:u w:val="single"/>
        </w:rPr>
        <w:t xml:space="preserve">Customer Feedback will be obtained using 3 methods. </w:t>
      </w:r>
    </w:p>
    <w:p w:rsidR="00D07AB1" w:rsidRPr="001B1AC4" w:rsidRDefault="00D07AB1" w:rsidP="00D07AB1">
      <w:pPr>
        <w:rPr>
          <w:rFonts w:asciiTheme="minorHAnsi" w:hAnsiTheme="minorHAnsi"/>
          <w:sz w:val="20"/>
          <w:szCs w:val="20"/>
        </w:rPr>
      </w:pPr>
    </w:p>
    <w:p w:rsidR="00D07AB1" w:rsidRPr="001B1AC4" w:rsidRDefault="00D07AB1" w:rsidP="003E49BE">
      <w:pPr>
        <w:pStyle w:val="ListParagraph"/>
        <w:numPr>
          <w:ilvl w:val="0"/>
          <w:numId w:val="1"/>
        </w:numPr>
        <w:rPr>
          <w:rFonts w:asciiTheme="minorHAnsi" w:hAnsiTheme="minorHAnsi"/>
          <w:sz w:val="20"/>
          <w:szCs w:val="20"/>
        </w:rPr>
      </w:pPr>
      <w:r w:rsidRPr="001B1AC4">
        <w:rPr>
          <w:rFonts w:asciiTheme="minorHAnsi" w:hAnsiTheme="minorHAnsi"/>
          <w:sz w:val="20"/>
          <w:szCs w:val="20"/>
        </w:rPr>
        <w:t>Using a combination of the Customer Dashboard report that demonstrates performance and non-conformances</w:t>
      </w:r>
      <w:r w:rsidR="003E49BE" w:rsidRPr="001B1AC4">
        <w:rPr>
          <w:rFonts w:asciiTheme="minorHAnsi" w:hAnsiTheme="minorHAnsi"/>
          <w:sz w:val="20"/>
          <w:szCs w:val="20"/>
        </w:rPr>
        <w:t xml:space="preserve"> and the customer feedback form.</w:t>
      </w:r>
    </w:p>
    <w:p w:rsidR="00D07AB1" w:rsidRPr="001B1AC4" w:rsidRDefault="00D07AB1" w:rsidP="00D07AB1">
      <w:pPr>
        <w:rPr>
          <w:rFonts w:asciiTheme="minorHAnsi" w:hAnsiTheme="minorHAnsi"/>
          <w:sz w:val="20"/>
          <w:szCs w:val="20"/>
        </w:rPr>
      </w:pPr>
    </w:p>
    <w:p w:rsidR="003E49BE" w:rsidRPr="001B1AC4" w:rsidRDefault="003E49BE" w:rsidP="003E49BE">
      <w:pPr>
        <w:pStyle w:val="ListParagraph"/>
        <w:numPr>
          <w:ilvl w:val="0"/>
          <w:numId w:val="1"/>
        </w:numPr>
        <w:rPr>
          <w:rFonts w:asciiTheme="minorHAnsi" w:hAnsiTheme="minorHAnsi"/>
          <w:sz w:val="20"/>
          <w:szCs w:val="20"/>
        </w:rPr>
      </w:pPr>
      <w:r w:rsidRPr="001B1AC4">
        <w:rPr>
          <w:rFonts w:asciiTheme="minorHAnsi" w:hAnsiTheme="minorHAnsi"/>
          <w:sz w:val="20"/>
          <w:szCs w:val="20"/>
        </w:rPr>
        <w:t xml:space="preserve">Weekly Debriefs that are specifically designed for </w:t>
      </w:r>
      <w:r w:rsidR="0003196F" w:rsidRPr="001B1AC4">
        <w:rPr>
          <w:rFonts w:asciiTheme="minorHAnsi" w:hAnsiTheme="minorHAnsi"/>
          <w:sz w:val="20"/>
          <w:szCs w:val="20"/>
        </w:rPr>
        <w:t xml:space="preserve">key accounts </w:t>
      </w:r>
      <w:r w:rsidRPr="001B1AC4">
        <w:rPr>
          <w:rFonts w:asciiTheme="minorHAnsi" w:hAnsiTheme="minorHAnsi"/>
          <w:sz w:val="20"/>
          <w:szCs w:val="20"/>
        </w:rPr>
        <w:t>and meets the customer requirements.</w:t>
      </w:r>
    </w:p>
    <w:p w:rsidR="003E49BE" w:rsidRPr="001B1AC4" w:rsidRDefault="003E49BE" w:rsidP="00D07AB1">
      <w:pPr>
        <w:rPr>
          <w:rFonts w:asciiTheme="minorHAnsi" w:hAnsiTheme="minorHAnsi"/>
          <w:sz w:val="20"/>
          <w:szCs w:val="20"/>
        </w:rPr>
      </w:pPr>
    </w:p>
    <w:p w:rsidR="003E49BE" w:rsidRPr="001B1AC4" w:rsidRDefault="003E49BE" w:rsidP="003E49BE">
      <w:pPr>
        <w:pStyle w:val="ListParagraph"/>
        <w:numPr>
          <w:ilvl w:val="0"/>
          <w:numId w:val="1"/>
        </w:numPr>
        <w:rPr>
          <w:rFonts w:asciiTheme="minorHAnsi" w:hAnsiTheme="minorHAnsi"/>
          <w:sz w:val="20"/>
          <w:szCs w:val="20"/>
        </w:rPr>
      </w:pPr>
      <w:r w:rsidRPr="001B1AC4">
        <w:rPr>
          <w:rFonts w:asciiTheme="minorHAnsi" w:hAnsiTheme="minorHAnsi"/>
          <w:sz w:val="20"/>
          <w:szCs w:val="20"/>
        </w:rPr>
        <w:t>On a job basis to accommodate adhoc or infrequent customers.</w:t>
      </w:r>
    </w:p>
    <w:p w:rsidR="0060548D" w:rsidRPr="001B1AC4" w:rsidRDefault="0060548D" w:rsidP="0060548D">
      <w:pPr>
        <w:pStyle w:val="ListParagraph"/>
        <w:rPr>
          <w:rFonts w:asciiTheme="minorHAnsi" w:hAnsiTheme="minorHAnsi"/>
          <w:b/>
          <w:sz w:val="20"/>
          <w:szCs w:val="20"/>
          <w:u w:val="single"/>
        </w:rPr>
      </w:pPr>
    </w:p>
    <w:p w:rsidR="0060548D" w:rsidRPr="001B1AC4" w:rsidRDefault="0060548D" w:rsidP="0060548D">
      <w:pPr>
        <w:rPr>
          <w:rFonts w:asciiTheme="minorHAnsi" w:hAnsiTheme="minorHAnsi"/>
          <w:b/>
          <w:sz w:val="20"/>
          <w:szCs w:val="20"/>
          <w:u w:val="single"/>
        </w:rPr>
      </w:pPr>
      <w:r w:rsidRPr="001B1AC4">
        <w:rPr>
          <w:rFonts w:asciiTheme="minorHAnsi" w:hAnsiTheme="minorHAnsi"/>
          <w:b/>
          <w:sz w:val="20"/>
          <w:szCs w:val="20"/>
          <w:u w:val="single"/>
        </w:rPr>
        <w:t>Frequency of reviews</w:t>
      </w:r>
    </w:p>
    <w:p w:rsidR="003E49BE" w:rsidRPr="001B1AC4" w:rsidRDefault="003E49BE" w:rsidP="003E49BE">
      <w:pPr>
        <w:rPr>
          <w:rFonts w:asciiTheme="minorHAnsi" w:hAnsiTheme="minorHAnsi"/>
          <w:sz w:val="20"/>
          <w:szCs w:val="20"/>
        </w:rPr>
      </w:pPr>
    </w:p>
    <w:p w:rsidR="0060548D" w:rsidRPr="001B1AC4" w:rsidRDefault="0060548D" w:rsidP="003E49BE">
      <w:pPr>
        <w:rPr>
          <w:rFonts w:asciiTheme="minorHAnsi" w:hAnsiTheme="minorHAnsi"/>
          <w:sz w:val="20"/>
          <w:szCs w:val="20"/>
        </w:rPr>
      </w:pPr>
      <w:r w:rsidRPr="001B1AC4">
        <w:rPr>
          <w:rFonts w:asciiTheme="minorHAnsi" w:hAnsiTheme="minorHAnsi"/>
          <w:sz w:val="20"/>
          <w:szCs w:val="20"/>
        </w:rPr>
        <w:t xml:space="preserve">Customers will dictate their review dates but Trade Distribution will endeavour to obtain </w:t>
      </w:r>
      <w:r w:rsidR="0003196F" w:rsidRPr="001B1AC4">
        <w:rPr>
          <w:rFonts w:asciiTheme="minorHAnsi" w:hAnsiTheme="minorHAnsi"/>
          <w:sz w:val="20"/>
          <w:szCs w:val="20"/>
        </w:rPr>
        <w:t xml:space="preserve">a minimum </w:t>
      </w:r>
      <w:r w:rsidRPr="001B1AC4">
        <w:rPr>
          <w:rFonts w:asciiTheme="minorHAnsi" w:hAnsiTheme="minorHAnsi"/>
          <w:sz w:val="20"/>
          <w:szCs w:val="20"/>
        </w:rPr>
        <w:t>annual review with the customer</w:t>
      </w:r>
    </w:p>
    <w:p w:rsidR="0060548D" w:rsidRPr="001B1AC4" w:rsidRDefault="0060548D" w:rsidP="003E49BE">
      <w:pPr>
        <w:rPr>
          <w:rFonts w:asciiTheme="minorHAnsi" w:hAnsiTheme="minorHAnsi"/>
          <w:sz w:val="20"/>
          <w:szCs w:val="20"/>
        </w:rPr>
      </w:pPr>
    </w:p>
    <w:p w:rsidR="0060548D" w:rsidRPr="001B1AC4" w:rsidRDefault="0060548D" w:rsidP="0060548D">
      <w:pPr>
        <w:pStyle w:val="ListParagraph"/>
        <w:numPr>
          <w:ilvl w:val="0"/>
          <w:numId w:val="2"/>
        </w:numPr>
        <w:rPr>
          <w:rFonts w:asciiTheme="minorHAnsi" w:hAnsiTheme="minorHAnsi"/>
          <w:sz w:val="20"/>
          <w:szCs w:val="20"/>
        </w:rPr>
      </w:pPr>
      <w:r w:rsidRPr="001B1AC4">
        <w:rPr>
          <w:rFonts w:asciiTheme="minorHAnsi" w:hAnsiTheme="minorHAnsi"/>
          <w:sz w:val="20"/>
          <w:szCs w:val="20"/>
        </w:rPr>
        <w:t>Annually</w:t>
      </w:r>
    </w:p>
    <w:p w:rsidR="0060548D" w:rsidRPr="001B1AC4" w:rsidRDefault="0060548D" w:rsidP="0060548D">
      <w:pPr>
        <w:pStyle w:val="ListParagraph"/>
        <w:numPr>
          <w:ilvl w:val="0"/>
          <w:numId w:val="2"/>
        </w:numPr>
        <w:rPr>
          <w:rFonts w:asciiTheme="minorHAnsi" w:hAnsiTheme="minorHAnsi"/>
          <w:sz w:val="20"/>
          <w:szCs w:val="20"/>
        </w:rPr>
      </w:pPr>
      <w:r w:rsidRPr="001B1AC4">
        <w:rPr>
          <w:rFonts w:asciiTheme="minorHAnsi" w:hAnsiTheme="minorHAnsi"/>
          <w:sz w:val="20"/>
          <w:szCs w:val="20"/>
        </w:rPr>
        <w:t>Monthly</w:t>
      </w:r>
    </w:p>
    <w:p w:rsidR="0060548D" w:rsidRPr="001B1AC4" w:rsidRDefault="0060548D" w:rsidP="0060548D">
      <w:pPr>
        <w:pStyle w:val="ListParagraph"/>
        <w:numPr>
          <w:ilvl w:val="0"/>
          <w:numId w:val="2"/>
        </w:numPr>
        <w:rPr>
          <w:rFonts w:asciiTheme="minorHAnsi" w:hAnsiTheme="minorHAnsi"/>
          <w:sz w:val="20"/>
          <w:szCs w:val="20"/>
        </w:rPr>
      </w:pPr>
      <w:r w:rsidRPr="001B1AC4">
        <w:rPr>
          <w:rFonts w:asciiTheme="minorHAnsi" w:hAnsiTheme="minorHAnsi"/>
          <w:sz w:val="20"/>
          <w:szCs w:val="20"/>
        </w:rPr>
        <w:t xml:space="preserve">Weekly </w:t>
      </w:r>
    </w:p>
    <w:p w:rsidR="0060548D" w:rsidRPr="001B1AC4" w:rsidRDefault="0060548D" w:rsidP="0060548D">
      <w:pPr>
        <w:pStyle w:val="ListParagraph"/>
        <w:rPr>
          <w:rFonts w:asciiTheme="minorHAnsi" w:hAnsiTheme="minorHAnsi"/>
          <w:sz w:val="20"/>
          <w:szCs w:val="20"/>
        </w:rPr>
      </w:pPr>
    </w:p>
    <w:p w:rsidR="0060548D" w:rsidRPr="001B1AC4" w:rsidRDefault="0060548D" w:rsidP="003E49BE">
      <w:pPr>
        <w:rPr>
          <w:rFonts w:asciiTheme="minorHAnsi" w:hAnsiTheme="minorHAnsi"/>
          <w:sz w:val="20"/>
          <w:szCs w:val="20"/>
        </w:rPr>
      </w:pPr>
    </w:p>
    <w:p w:rsidR="003E49BE" w:rsidRPr="001B1AC4" w:rsidRDefault="0060548D" w:rsidP="003E49BE">
      <w:pPr>
        <w:rPr>
          <w:rFonts w:asciiTheme="minorHAnsi" w:hAnsiTheme="minorHAnsi"/>
          <w:sz w:val="20"/>
          <w:szCs w:val="20"/>
        </w:rPr>
      </w:pPr>
      <w:r w:rsidRPr="001B1AC4">
        <w:rPr>
          <w:rFonts w:asciiTheme="minorHAnsi" w:hAnsiTheme="minorHAnsi"/>
          <w:sz w:val="20"/>
          <w:szCs w:val="20"/>
        </w:rPr>
        <w:t>T</w:t>
      </w:r>
      <w:r w:rsidR="003E49BE" w:rsidRPr="001B1AC4">
        <w:rPr>
          <w:rFonts w:asciiTheme="minorHAnsi" w:hAnsiTheme="minorHAnsi"/>
          <w:sz w:val="20"/>
          <w:szCs w:val="20"/>
        </w:rPr>
        <w:t xml:space="preserve">he customer feedback will be reviewed by the Managing Director and any issues will be reported to the </w:t>
      </w:r>
      <w:r w:rsidR="00212374">
        <w:rPr>
          <w:rFonts w:asciiTheme="minorHAnsi" w:hAnsiTheme="minorHAnsi"/>
          <w:sz w:val="20"/>
          <w:szCs w:val="20"/>
        </w:rPr>
        <w:t>Operations</w:t>
      </w:r>
      <w:r w:rsidR="003E49BE" w:rsidRPr="001B1AC4">
        <w:rPr>
          <w:rFonts w:asciiTheme="minorHAnsi" w:hAnsiTheme="minorHAnsi"/>
          <w:sz w:val="20"/>
          <w:szCs w:val="20"/>
        </w:rPr>
        <w:t xml:space="preserve"> Director for the necessary corrective or preventative action </w:t>
      </w:r>
      <w:r w:rsidRPr="001B1AC4">
        <w:rPr>
          <w:rFonts w:asciiTheme="minorHAnsi" w:hAnsiTheme="minorHAnsi"/>
          <w:sz w:val="20"/>
          <w:szCs w:val="20"/>
        </w:rPr>
        <w:t xml:space="preserve">decided implemented </w:t>
      </w:r>
      <w:r w:rsidR="003E49BE" w:rsidRPr="001B1AC4">
        <w:rPr>
          <w:rFonts w:asciiTheme="minorHAnsi" w:hAnsiTheme="minorHAnsi"/>
          <w:sz w:val="20"/>
          <w:szCs w:val="20"/>
        </w:rPr>
        <w:t>and recorded using the NCR process.</w:t>
      </w:r>
    </w:p>
    <w:p w:rsidR="003E49BE" w:rsidRPr="001B1AC4" w:rsidRDefault="003E49BE" w:rsidP="003E49BE">
      <w:pPr>
        <w:rPr>
          <w:rFonts w:asciiTheme="minorHAnsi" w:hAnsiTheme="minorHAnsi"/>
          <w:sz w:val="20"/>
          <w:szCs w:val="20"/>
        </w:rPr>
      </w:pPr>
    </w:p>
    <w:p w:rsidR="003E49BE" w:rsidRPr="001B1AC4" w:rsidRDefault="0060548D" w:rsidP="003E49BE">
      <w:pPr>
        <w:rPr>
          <w:rFonts w:asciiTheme="minorHAnsi" w:hAnsiTheme="minorHAnsi"/>
          <w:sz w:val="20"/>
          <w:szCs w:val="20"/>
        </w:rPr>
      </w:pPr>
      <w:r w:rsidRPr="001B1AC4">
        <w:rPr>
          <w:rFonts w:asciiTheme="minorHAnsi" w:hAnsiTheme="minorHAnsi"/>
          <w:sz w:val="20"/>
          <w:szCs w:val="20"/>
        </w:rPr>
        <w:t>After the feedback is reviewed</w:t>
      </w:r>
      <w:r w:rsidR="00212374">
        <w:rPr>
          <w:rFonts w:asciiTheme="minorHAnsi" w:hAnsiTheme="minorHAnsi"/>
          <w:sz w:val="20"/>
          <w:szCs w:val="20"/>
        </w:rPr>
        <w:t xml:space="preserve"> and</w:t>
      </w:r>
      <w:r w:rsidRPr="001B1AC4">
        <w:rPr>
          <w:rFonts w:asciiTheme="minorHAnsi" w:hAnsiTheme="minorHAnsi"/>
          <w:sz w:val="20"/>
          <w:szCs w:val="20"/>
        </w:rPr>
        <w:t xml:space="preserve"> action taken</w:t>
      </w:r>
      <w:r w:rsidR="00212374">
        <w:rPr>
          <w:rFonts w:asciiTheme="minorHAnsi" w:hAnsiTheme="minorHAnsi"/>
          <w:sz w:val="20"/>
          <w:szCs w:val="20"/>
        </w:rPr>
        <w:t>,</w:t>
      </w:r>
      <w:r w:rsidRPr="001B1AC4">
        <w:rPr>
          <w:rFonts w:asciiTheme="minorHAnsi" w:hAnsiTheme="minorHAnsi"/>
          <w:sz w:val="20"/>
          <w:szCs w:val="20"/>
        </w:rPr>
        <w:t xml:space="preserve"> the completed feedback form will be uploaded to the </w:t>
      </w:r>
      <w:r w:rsidR="00212374">
        <w:rPr>
          <w:rFonts w:asciiTheme="minorHAnsi" w:hAnsiTheme="minorHAnsi"/>
          <w:sz w:val="20"/>
          <w:szCs w:val="20"/>
        </w:rPr>
        <w:t xml:space="preserve">relevant </w:t>
      </w:r>
      <w:r w:rsidR="003E49BE" w:rsidRPr="001B1AC4">
        <w:rPr>
          <w:rFonts w:asciiTheme="minorHAnsi" w:hAnsiTheme="minorHAnsi"/>
          <w:sz w:val="20"/>
          <w:szCs w:val="20"/>
        </w:rPr>
        <w:t>Cu</w:t>
      </w:r>
      <w:r w:rsidRPr="001B1AC4">
        <w:rPr>
          <w:rFonts w:asciiTheme="minorHAnsi" w:hAnsiTheme="minorHAnsi"/>
          <w:sz w:val="20"/>
          <w:szCs w:val="20"/>
        </w:rPr>
        <w:t xml:space="preserve">stomer </w:t>
      </w:r>
      <w:r w:rsidR="00212374">
        <w:rPr>
          <w:rFonts w:asciiTheme="minorHAnsi" w:hAnsiTheme="minorHAnsi"/>
          <w:sz w:val="20"/>
          <w:szCs w:val="20"/>
        </w:rPr>
        <w:t>file</w:t>
      </w:r>
      <w:r w:rsidRPr="001B1AC4">
        <w:rPr>
          <w:rFonts w:asciiTheme="minorHAnsi" w:hAnsiTheme="minorHAnsi"/>
          <w:sz w:val="20"/>
          <w:szCs w:val="20"/>
        </w:rPr>
        <w:t xml:space="preserve"> on Mul</w:t>
      </w:r>
      <w:r w:rsidR="00212374">
        <w:rPr>
          <w:rFonts w:asciiTheme="minorHAnsi" w:hAnsiTheme="minorHAnsi"/>
          <w:sz w:val="20"/>
          <w:szCs w:val="20"/>
        </w:rPr>
        <w:t>tifreight.</w:t>
      </w:r>
    </w:p>
    <w:p w:rsidR="003E49BE" w:rsidRPr="003E49BE" w:rsidRDefault="003E49BE" w:rsidP="003E49BE">
      <w:pPr>
        <w:rPr>
          <w:rFonts w:asciiTheme="minorHAnsi" w:hAnsiTheme="minorHAnsi"/>
          <w:sz w:val="20"/>
          <w:szCs w:val="20"/>
        </w:rPr>
      </w:pPr>
    </w:p>
    <w:p w:rsidR="00D07AB1" w:rsidRPr="00D07AB1" w:rsidRDefault="00D07AB1" w:rsidP="00D07AB1">
      <w:pPr>
        <w:rPr>
          <w:rFonts w:asciiTheme="minorHAnsi" w:hAnsiTheme="minorHAnsi"/>
          <w:sz w:val="20"/>
          <w:szCs w:val="20"/>
        </w:rPr>
      </w:pPr>
    </w:p>
    <w:p w:rsidR="00D07AB1" w:rsidRPr="00D07AB1" w:rsidRDefault="00D07AB1" w:rsidP="00D07AB1">
      <w:pPr>
        <w:jc w:val="center"/>
        <w:rPr>
          <w:rFonts w:asciiTheme="minorHAnsi" w:hAnsiTheme="minorHAnsi"/>
          <w:sz w:val="20"/>
          <w:szCs w:val="20"/>
        </w:rPr>
      </w:pPr>
    </w:p>
    <w:sectPr w:rsidR="00D07AB1" w:rsidRPr="00D07AB1" w:rsidSect="001B1AC4">
      <w:footerReference w:type="defaul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7BA" w:rsidRDefault="001777BA" w:rsidP="001B1AC4">
      <w:r>
        <w:separator/>
      </w:r>
    </w:p>
  </w:endnote>
  <w:endnote w:type="continuationSeparator" w:id="0">
    <w:p w:rsidR="001777BA" w:rsidRDefault="001777BA" w:rsidP="001B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4" w:rsidRPr="001B1AC4" w:rsidRDefault="001B1AC4" w:rsidP="001B1AC4">
    <w:pPr>
      <w:pStyle w:val="Footer"/>
      <w:rPr>
        <w:sz w:val="18"/>
      </w:rPr>
    </w:pPr>
    <w:r w:rsidRPr="001B1AC4">
      <w:rPr>
        <w:sz w:val="18"/>
      </w:rPr>
      <w:t>V</w:t>
    </w:r>
    <w:r w:rsidR="00212374">
      <w:rPr>
        <w:sz w:val="18"/>
      </w:rPr>
      <w:t>ersion:  V1.1</w:t>
    </w:r>
    <w:r w:rsidRPr="001B1AC4">
      <w:rPr>
        <w:sz w:val="18"/>
      </w:rPr>
      <w:tab/>
    </w:r>
    <w:r w:rsidRPr="001B1AC4">
      <w:rPr>
        <w:sz w:val="18"/>
      </w:rPr>
      <w:tab/>
    </w:r>
    <w:sdt>
      <w:sdtPr>
        <w:rPr>
          <w:sz w:val="18"/>
        </w:rPr>
        <w:id w:val="231896426"/>
        <w:docPartObj>
          <w:docPartGallery w:val="Page Numbers (Bottom of Page)"/>
          <w:docPartUnique/>
        </w:docPartObj>
      </w:sdtPr>
      <w:sdtEndPr>
        <w:rPr>
          <w:noProof/>
        </w:rPr>
      </w:sdtEndPr>
      <w:sdtContent>
        <w:r w:rsidRPr="001B1AC4">
          <w:rPr>
            <w:sz w:val="18"/>
          </w:rPr>
          <w:fldChar w:fldCharType="begin"/>
        </w:r>
        <w:r w:rsidRPr="001B1AC4">
          <w:rPr>
            <w:sz w:val="18"/>
          </w:rPr>
          <w:instrText xml:space="preserve"> PAGE   \* MERGEFORMAT </w:instrText>
        </w:r>
        <w:r w:rsidRPr="001B1AC4">
          <w:rPr>
            <w:sz w:val="18"/>
          </w:rPr>
          <w:fldChar w:fldCharType="separate"/>
        </w:r>
        <w:r w:rsidR="002155B9">
          <w:rPr>
            <w:noProof/>
            <w:sz w:val="18"/>
          </w:rPr>
          <w:t>1</w:t>
        </w:r>
        <w:r w:rsidRPr="001B1AC4">
          <w:rPr>
            <w:noProof/>
            <w:sz w:val="18"/>
          </w:rPr>
          <w:fldChar w:fldCharType="end"/>
        </w:r>
      </w:sdtContent>
    </w:sdt>
  </w:p>
  <w:p w:rsidR="001B1AC4" w:rsidRPr="001B1AC4" w:rsidRDefault="001B1AC4">
    <w:pPr>
      <w:pStyle w:val="Footer"/>
      <w:rPr>
        <w:sz w:val="18"/>
      </w:rPr>
    </w:pPr>
    <w:r w:rsidRPr="001B1AC4">
      <w:rPr>
        <w:sz w:val="18"/>
      </w:rPr>
      <w:t xml:space="preserve">Date:       </w:t>
    </w:r>
    <w:r w:rsidR="00212374">
      <w:rPr>
        <w:sz w:val="18"/>
      </w:rPr>
      <w:t>20</w:t>
    </w:r>
    <w:r w:rsidRPr="001B1AC4">
      <w:rPr>
        <w:sz w:val="18"/>
        <w:vertAlign w:val="superscript"/>
      </w:rPr>
      <w:t>th</w:t>
    </w:r>
    <w:r w:rsidR="00212374">
      <w:rPr>
        <w:sz w:val="18"/>
      </w:rPr>
      <w:t xml:space="preserve"> 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7BA" w:rsidRDefault="001777BA" w:rsidP="001B1AC4">
      <w:r>
        <w:separator/>
      </w:r>
    </w:p>
  </w:footnote>
  <w:footnote w:type="continuationSeparator" w:id="0">
    <w:p w:rsidR="001777BA" w:rsidRDefault="001777BA" w:rsidP="001B1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2067"/>
    <w:multiLevelType w:val="hybridMultilevel"/>
    <w:tmpl w:val="9EB4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B9792A"/>
    <w:multiLevelType w:val="hybridMultilevel"/>
    <w:tmpl w:val="0A06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75"/>
    <w:rsid w:val="0003196F"/>
    <w:rsid w:val="001777BA"/>
    <w:rsid w:val="001B1AC4"/>
    <w:rsid w:val="00212374"/>
    <w:rsid w:val="002155B9"/>
    <w:rsid w:val="003E49BE"/>
    <w:rsid w:val="0060548D"/>
    <w:rsid w:val="00685275"/>
    <w:rsid w:val="00B33E93"/>
    <w:rsid w:val="00D07AB1"/>
    <w:rsid w:val="00DA7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D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BE"/>
    <w:pPr>
      <w:ind w:left="720"/>
      <w:contextualSpacing/>
    </w:pPr>
  </w:style>
  <w:style w:type="paragraph" w:styleId="Header">
    <w:name w:val="header"/>
    <w:basedOn w:val="Normal"/>
    <w:link w:val="HeaderChar"/>
    <w:rsid w:val="001B1AC4"/>
    <w:pPr>
      <w:tabs>
        <w:tab w:val="center" w:pos="4513"/>
        <w:tab w:val="right" w:pos="9026"/>
      </w:tabs>
    </w:pPr>
  </w:style>
  <w:style w:type="character" w:customStyle="1" w:styleId="HeaderChar">
    <w:name w:val="Header Char"/>
    <w:basedOn w:val="DefaultParagraphFont"/>
    <w:link w:val="Header"/>
    <w:rsid w:val="001B1AC4"/>
    <w:rPr>
      <w:sz w:val="24"/>
      <w:szCs w:val="24"/>
    </w:rPr>
  </w:style>
  <w:style w:type="paragraph" w:styleId="Footer">
    <w:name w:val="footer"/>
    <w:basedOn w:val="Normal"/>
    <w:link w:val="FooterChar"/>
    <w:uiPriority w:val="99"/>
    <w:rsid w:val="001B1AC4"/>
    <w:pPr>
      <w:tabs>
        <w:tab w:val="center" w:pos="4513"/>
        <w:tab w:val="right" w:pos="9026"/>
      </w:tabs>
    </w:pPr>
  </w:style>
  <w:style w:type="character" w:customStyle="1" w:styleId="FooterChar">
    <w:name w:val="Footer Char"/>
    <w:basedOn w:val="DefaultParagraphFont"/>
    <w:link w:val="Footer"/>
    <w:uiPriority w:val="99"/>
    <w:rsid w:val="001B1AC4"/>
    <w:rPr>
      <w:sz w:val="24"/>
      <w:szCs w:val="24"/>
    </w:rPr>
  </w:style>
  <w:style w:type="paragraph" w:styleId="Title">
    <w:name w:val="Title"/>
    <w:basedOn w:val="Normal"/>
    <w:next w:val="Normal"/>
    <w:link w:val="TitleChar"/>
    <w:qFormat/>
    <w:rsid w:val="001B1A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B1AC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BE"/>
    <w:pPr>
      <w:ind w:left="720"/>
      <w:contextualSpacing/>
    </w:pPr>
  </w:style>
  <w:style w:type="paragraph" w:styleId="Header">
    <w:name w:val="header"/>
    <w:basedOn w:val="Normal"/>
    <w:link w:val="HeaderChar"/>
    <w:rsid w:val="001B1AC4"/>
    <w:pPr>
      <w:tabs>
        <w:tab w:val="center" w:pos="4513"/>
        <w:tab w:val="right" w:pos="9026"/>
      </w:tabs>
    </w:pPr>
  </w:style>
  <w:style w:type="character" w:customStyle="1" w:styleId="HeaderChar">
    <w:name w:val="Header Char"/>
    <w:basedOn w:val="DefaultParagraphFont"/>
    <w:link w:val="Header"/>
    <w:rsid w:val="001B1AC4"/>
    <w:rPr>
      <w:sz w:val="24"/>
      <w:szCs w:val="24"/>
    </w:rPr>
  </w:style>
  <w:style w:type="paragraph" w:styleId="Footer">
    <w:name w:val="footer"/>
    <w:basedOn w:val="Normal"/>
    <w:link w:val="FooterChar"/>
    <w:uiPriority w:val="99"/>
    <w:rsid w:val="001B1AC4"/>
    <w:pPr>
      <w:tabs>
        <w:tab w:val="center" w:pos="4513"/>
        <w:tab w:val="right" w:pos="9026"/>
      </w:tabs>
    </w:pPr>
  </w:style>
  <w:style w:type="character" w:customStyle="1" w:styleId="FooterChar">
    <w:name w:val="Footer Char"/>
    <w:basedOn w:val="DefaultParagraphFont"/>
    <w:link w:val="Footer"/>
    <w:uiPriority w:val="99"/>
    <w:rsid w:val="001B1AC4"/>
    <w:rPr>
      <w:sz w:val="24"/>
      <w:szCs w:val="24"/>
    </w:rPr>
  </w:style>
  <w:style w:type="paragraph" w:styleId="Title">
    <w:name w:val="Title"/>
    <w:basedOn w:val="Normal"/>
    <w:next w:val="Normal"/>
    <w:link w:val="TitleChar"/>
    <w:qFormat/>
    <w:rsid w:val="001B1A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B1AC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2019-03-20T00:00:00+00:00</Review_x0020_Date>
    <ISO_x0020_Verion xmlns="e8820f57-6265-425c-815f-2f426a6e5c18">1.1</ISO_x0020_Verion>
    <Owner xmlns="e8820f57-6265-425c-815f-2f426a6e5c18">
      <UserInfo>
        <DisplayName>Iain Jackson</DisplayName>
        <AccountId>332</AccountId>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782E8-A501-4587-AEB6-7BF54018A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8DBA5-2789-4BFC-9741-C9D39E0B76E1}">
  <ds:schemaRefs>
    <ds:schemaRef ds:uri="http://schemas.microsoft.com/office/2006/metadata/properties"/>
    <ds:schemaRef ds:uri="http://schemas.microsoft.com/office/infopath/2007/PartnerControls"/>
    <ds:schemaRef ds:uri="e8820f57-6265-425c-815f-2f426a6e5c18"/>
  </ds:schemaRefs>
</ds:datastoreItem>
</file>

<file path=customXml/itemProps3.xml><?xml version="1.0" encoding="utf-8"?>
<ds:datastoreItem xmlns:ds="http://schemas.openxmlformats.org/officeDocument/2006/customXml" ds:itemID="{3E035CE9-8233-4A72-BAB2-66BD2ED3B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Pickett</dc:creator>
  <cp:lastModifiedBy>Kate Quaye</cp:lastModifiedBy>
  <cp:revision>4</cp:revision>
  <dcterms:created xsi:type="dcterms:W3CDTF">2017-03-09T14:00:00Z</dcterms:created>
  <dcterms:modified xsi:type="dcterms:W3CDTF">2019-03-20T12:14:00Z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